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C0085" w14:textId="30BCC2C7" w:rsidR="00F23B79" w:rsidRPr="00715F99" w:rsidRDefault="00F23B79" w:rsidP="00F23B79">
      <w:pPr>
        <w:jc w:val="right"/>
        <w:rPr>
          <w:rFonts w:ascii="ＭＳ Ｐ明朝" w:eastAsia="ＭＳ Ｐ明朝" w:hAnsi="ＭＳ Ｐ明朝"/>
          <w:szCs w:val="21"/>
        </w:rPr>
      </w:pPr>
      <w:r w:rsidRPr="00715F99">
        <w:rPr>
          <w:rFonts w:ascii="ＭＳ Ｐ明朝" w:eastAsia="ＭＳ Ｐ明朝" w:hAnsi="ＭＳ Ｐ明朝" w:hint="eastAsia"/>
          <w:szCs w:val="21"/>
        </w:rPr>
        <w:t>令和</w:t>
      </w:r>
      <w:r w:rsidR="00331CD6">
        <w:rPr>
          <w:rFonts w:ascii="ＭＳ Ｐ明朝" w:eastAsia="ＭＳ Ｐ明朝" w:hAnsi="ＭＳ Ｐ明朝" w:hint="eastAsia"/>
          <w:szCs w:val="21"/>
        </w:rPr>
        <w:t>7</w:t>
      </w:r>
      <w:r w:rsidRPr="00715F99">
        <w:rPr>
          <w:rFonts w:ascii="ＭＳ Ｐ明朝" w:eastAsia="ＭＳ Ｐ明朝" w:hAnsi="ＭＳ Ｐ明朝" w:hint="eastAsia"/>
          <w:szCs w:val="21"/>
        </w:rPr>
        <w:t>年</w:t>
      </w:r>
      <w:r w:rsidR="00331CD6">
        <w:rPr>
          <w:rFonts w:ascii="ＭＳ Ｐ明朝" w:eastAsia="ＭＳ Ｐ明朝" w:hAnsi="ＭＳ Ｐ明朝" w:hint="eastAsia"/>
          <w:szCs w:val="21"/>
        </w:rPr>
        <w:t>5</w:t>
      </w:r>
      <w:r w:rsidRPr="00715F99">
        <w:rPr>
          <w:rFonts w:ascii="ＭＳ Ｐ明朝" w:eastAsia="ＭＳ Ｐ明朝" w:hAnsi="ＭＳ Ｐ明朝" w:hint="eastAsia"/>
          <w:szCs w:val="21"/>
        </w:rPr>
        <w:t>月</w:t>
      </w:r>
      <w:r w:rsidR="00331CD6">
        <w:rPr>
          <w:rFonts w:ascii="ＭＳ Ｐ明朝" w:eastAsia="ＭＳ Ｐ明朝" w:hAnsi="ＭＳ Ｐ明朝" w:hint="eastAsia"/>
          <w:szCs w:val="21"/>
        </w:rPr>
        <w:t>30</w:t>
      </w:r>
      <w:r w:rsidRPr="00715F99">
        <w:rPr>
          <w:rFonts w:ascii="ＭＳ Ｐ明朝" w:eastAsia="ＭＳ Ｐ明朝" w:hAnsi="ＭＳ Ｐ明朝" w:hint="eastAsia"/>
          <w:szCs w:val="21"/>
        </w:rPr>
        <w:t>日</w:t>
      </w:r>
      <w:r w:rsidR="007724ED">
        <w:rPr>
          <w:rFonts w:ascii="ＭＳ Ｐ明朝" w:eastAsia="ＭＳ Ｐ明朝" w:hAnsi="ＭＳ Ｐ明朝" w:hint="eastAsia"/>
          <w:szCs w:val="21"/>
        </w:rPr>
        <w:t>現在</w:t>
      </w:r>
    </w:p>
    <w:p w14:paraId="0DECEF6C" w14:textId="77777777" w:rsidR="00F23B79" w:rsidRPr="00715F99" w:rsidRDefault="00F23B79" w:rsidP="00F23B79">
      <w:pPr>
        <w:jc w:val="right"/>
        <w:rPr>
          <w:rFonts w:ascii="ＭＳ Ｐ明朝" w:eastAsia="ＭＳ Ｐ明朝" w:hAnsi="ＭＳ Ｐ明朝"/>
          <w:szCs w:val="21"/>
        </w:rPr>
      </w:pPr>
      <w:r w:rsidRPr="00715F99">
        <w:rPr>
          <w:rFonts w:ascii="ＭＳ Ｐ明朝" w:eastAsia="ＭＳ Ｐ明朝" w:hAnsi="ＭＳ Ｐ明朝" w:hint="eastAsia"/>
          <w:szCs w:val="21"/>
        </w:rPr>
        <w:t>一般社団法人熊本県タクシー協会</w:t>
      </w:r>
    </w:p>
    <w:p w14:paraId="55A9B483" w14:textId="77777777" w:rsidR="00F23B79" w:rsidRPr="00715F99" w:rsidRDefault="00F23B79" w:rsidP="00F23B79">
      <w:pPr>
        <w:jc w:val="right"/>
        <w:rPr>
          <w:rFonts w:ascii="ＭＳ Ｐ明朝" w:eastAsia="ＭＳ Ｐ明朝" w:hAnsi="ＭＳ Ｐ明朝"/>
          <w:szCs w:val="21"/>
        </w:rPr>
      </w:pPr>
    </w:p>
    <w:p w14:paraId="6A7EDADB" w14:textId="77777777" w:rsidR="00F23B79" w:rsidRPr="00715F99" w:rsidRDefault="00F23B79" w:rsidP="00F23B79">
      <w:pPr>
        <w:jc w:val="center"/>
        <w:rPr>
          <w:rFonts w:ascii="ＭＳ Ｐ明朝" w:eastAsia="ＭＳ Ｐ明朝" w:hAnsi="ＭＳ Ｐ明朝"/>
          <w:szCs w:val="21"/>
        </w:rPr>
      </w:pPr>
      <w:r w:rsidRPr="00715F99">
        <w:rPr>
          <w:rFonts w:ascii="ＭＳ Ｐ明朝" w:eastAsia="ＭＳ Ｐ明朝" w:hAnsi="ＭＳ Ｐ明朝" w:hint="eastAsia"/>
          <w:szCs w:val="21"/>
        </w:rPr>
        <w:t>運賃改定実施による労働条件の改善状況</w:t>
      </w:r>
    </w:p>
    <w:p w14:paraId="1F9EF886" w14:textId="77777777" w:rsidR="00F23B79" w:rsidRPr="00715F99" w:rsidRDefault="00F23B79" w:rsidP="00F23B79">
      <w:pPr>
        <w:jc w:val="center"/>
        <w:rPr>
          <w:rFonts w:ascii="ＭＳ Ｐ明朝" w:eastAsia="ＭＳ Ｐ明朝" w:hAnsi="ＭＳ Ｐ明朝"/>
          <w:szCs w:val="21"/>
        </w:rPr>
      </w:pPr>
    </w:p>
    <w:p w14:paraId="30B0F4E9" w14:textId="2E6785F1" w:rsidR="00F23B79" w:rsidRPr="00715F99" w:rsidRDefault="00F23B79" w:rsidP="00F23B79">
      <w:pPr>
        <w:rPr>
          <w:rFonts w:ascii="ＭＳ Ｐ明朝" w:eastAsia="ＭＳ Ｐ明朝" w:hAnsi="ＭＳ Ｐ明朝"/>
          <w:szCs w:val="21"/>
        </w:rPr>
      </w:pPr>
      <w:r w:rsidRPr="00715F99">
        <w:rPr>
          <w:rFonts w:ascii="ＭＳ Ｐ明朝" w:eastAsia="ＭＳ Ｐ明朝" w:hAnsi="ＭＳ Ｐ明朝" w:hint="eastAsia"/>
          <w:szCs w:val="21"/>
        </w:rPr>
        <w:t xml:space="preserve">　熊本県では令和</w:t>
      </w:r>
      <w:r w:rsidR="004B03C7">
        <w:rPr>
          <w:rFonts w:ascii="ＭＳ Ｐ明朝" w:eastAsia="ＭＳ Ｐ明朝" w:hAnsi="ＭＳ Ｐ明朝" w:hint="eastAsia"/>
          <w:szCs w:val="21"/>
        </w:rPr>
        <w:t>6</w:t>
      </w:r>
      <w:r w:rsidRPr="00715F99">
        <w:rPr>
          <w:rFonts w:ascii="ＭＳ Ｐ明朝" w:eastAsia="ＭＳ Ｐ明朝" w:hAnsi="ＭＳ Ｐ明朝" w:hint="eastAsia"/>
          <w:szCs w:val="21"/>
        </w:rPr>
        <w:t>年</w:t>
      </w:r>
      <w:r w:rsidR="004B03C7">
        <w:rPr>
          <w:rFonts w:ascii="ＭＳ Ｐ明朝" w:eastAsia="ＭＳ Ｐ明朝" w:hAnsi="ＭＳ Ｐ明朝" w:hint="eastAsia"/>
          <w:szCs w:val="21"/>
        </w:rPr>
        <w:t>4</w:t>
      </w:r>
      <w:r w:rsidRPr="00715F99">
        <w:rPr>
          <w:rFonts w:ascii="ＭＳ Ｐ明朝" w:eastAsia="ＭＳ Ｐ明朝" w:hAnsi="ＭＳ Ｐ明朝" w:hint="eastAsia"/>
          <w:szCs w:val="21"/>
        </w:rPr>
        <w:t>月</w:t>
      </w:r>
      <w:r w:rsidR="004B03C7">
        <w:rPr>
          <w:rFonts w:ascii="ＭＳ Ｐ明朝" w:eastAsia="ＭＳ Ｐ明朝" w:hAnsi="ＭＳ Ｐ明朝" w:hint="eastAsia"/>
          <w:szCs w:val="21"/>
        </w:rPr>
        <w:t>26</w:t>
      </w:r>
      <w:r w:rsidRPr="00715F99">
        <w:rPr>
          <w:rFonts w:ascii="ＭＳ Ｐ明朝" w:eastAsia="ＭＳ Ｐ明朝" w:hAnsi="ＭＳ Ｐ明朝" w:hint="eastAsia"/>
          <w:szCs w:val="21"/>
        </w:rPr>
        <w:t>日からタクシーの運賃改定を行いましたが、以下のとおり、タクシー乗務員の労働</w:t>
      </w:r>
      <w:r w:rsidR="007A259C">
        <w:rPr>
          <w:rFonts w:ascii="ＭＳ Ｐ明朝" w:eastAsia="ＭＳ Ｐ明朝" w:hAnsi="ＭＳ Ｐ明朝" w:hint="eastAsia"/>
          <w:szCs w:val="21"/>
        </w:rPr>
        <w:t>条件</w:t>
      </w:r>
      <w:r w:rsidRPr="00715F99">
        <w:rPr>
          <w:rFonts w:ascii="ＭＳ Ｐ明朝" w:eastAsia="ＭＳ Ｐ明朝" w:hAnsi="ＭＳ Ｐ明朝" w:hint="eastAsia"/>
          <w:szCs w:val="21"/>
        </w:rPr>
        <w:t>改善状況を公表します。</w:t>
      </w:r>
    </w:p>
    <w:p w14:paraId="0FB06C62" w14:textId="5260D36A" w:rsidR="00715F99" w:rsidRDefault="00F23B79" w:rsidP="00F23B79">
      <w:pPr>
        <w:rPr>
          <w:rFonts w:ascii="ＭＳ Ｐ明朝" w:eastAsia="ＭＳ Ｐ明朝" w:hAnsi="ＭＳ Ｐ明朝"/>
          <w:szCs w:val="21"/>
        </w:rPr>
      </w:pPr>
      <w:r w:rsidRPr="00715F99">
        <w:rPr>
          <w:rFonts w:ascii="ＭＳ Ｐ明朝" w:eastAsia="ＭＳ Ｐ明朝" w:hAnsi="ＭＳ Ｐ明朝" w:hint="eastAsia"/>
          <w:szCs w:val="21"/>
        </w:rPr>
        <w:t xml:space="preserve">　</w:t>
      </w:r>
      <w:r w:rsidR="0057743D" w:rsidRPr="00715F99">
        <w:rPr>
          <w:rFonts w:ascii="ＭＳ Ｐ明朝" w:eastAsia="ＭＳ Ｐ明朝" w:hAnsi="ＭＳ Ｐ明朝" w:hint="eastAsia"/>
          <w:szCs w:val="21"/>
        </w:rPr>
        <w:t>なお、今回の公表は、フォローアップ対象期間を令和</w:t>
      </w:r>
      <w:r w:rsidR="004B03C7">
        <w:rPr>
          <w:rFonts w:ascii="ＭＳ Ｐ明朝" w:eastAsia="ＭＳ Ｐ明朝" w:hAnsi="ＭＳ Ｐ明朝" w:hint="eastAsia"/>
          <w:szCs w:val="21"/>
        </w:rPr>
        <w:t>6</w:t>
      </w:r>
      <w:r w:rsidR="0057743D" w:rsidRPr="00715F99">
        <w:rPr>
          <w:rFonts w:ascii="ＭＳ Ｐ明朝" w:eastAsia="ＭＳ Ｐ明朝" w:hAnsi="ＭＳ Ｐ明朝" w:hint="eastAsia"/>
          <w:szCs w:val="21"/>
        </w:rPr>
        <w:t>年</w:t>
      </w:r>
      <w:r w:rsidR="004B03C7">
        <w:rPr>
          <w:rFonts w:ascii="ＭＳ Ｐ明朝" w:eastAsia="ＭＳ Ｐ明朝" w:hAnsi="ＭＳ Ｐ明朝" w:hint="eastAsia"/>
          <w:szCs w:val="21"/>
        </w:rPr>
        <w:t>5</w:t>
      </w:r>
      <w:r w:rsidR="0057743D" w:rsidRPr="00715F99">
        <w:rPr>
          <w:rFonts w:ascii="ＭＳ Ｐ明朝" w:eastAsia="ＭＳ Ｐ明朝" w:hAnsi="ＭＳ Ｐ明朝" w:hint="eastAsia"/>
          <w:szCs w:val="21"/>
        </w:rPr>
        <w:t>月～令和</w:t>
      </w:r>
      <w:r w:rsidR="004B03C7">
        <w:rPr>
          <w:rFonts w:ascii="ＭＳ Ｐ明朝" w:eastAsia="ＭＳ Ｐ明朝" w:hAnsi="ＭＳ Ｐ明朝" w:hint="eastAsia"/>
          <w:szCs w:val="21"/>
        </w:rPr>
        <w:t>6</w:t>
      </w:r>
      <w:r w:rsidR="0057743D" w:rsidRPr="00715F99">
        <w:rPr>
          <w:rFonts w:ascii="ＭＳ Ｐ明朝" w:eastAsia="ＭＳ Ｐ明朝" w:hAnsi="ＭＳ Ｐ明朝" w:hint="eastAsia"/>
          <w:szCs w:val="21"/>
        </w:rPr>
        <w:t>年</w:t>
      </w:r>
      <w:r w:rsidR="004B03C7">
        <w:rPr>
          <w:rFonts w:ascii="ＭＳ Ｐ明朝" w:eastAsia="ＭＳ Ｐ明朝" w:hAnsi="ＭＳ Ｐ明朝" w:hint="eastAsia"/>
          <w:szCs w:val="21"/>
        </w:rPr>
        <w:t>10</w:t>
      </w:r>
      <w:r w:rsidR="0057743D" w:rsidRPr="00715F99">
        <w:rPr>
          <w:rFonts w:ascii="ＭＳ Ｐ明朝" w:eastAsia="ＭＳ Ｐ明朝" w:hAnsi="ＭＳ Ｐ明朝" w:hint="eastAsia"/>
          <w:szCs w:val="21"/>
        </w:rPr>
        <w:t>月</w:t>
      </w:r>
      <w:r w:rsidR="003A4C1D">
        <w:rPr>
          <w:rFonts w:ascii="ＭＳ Ｐ明朝" w:eastAsia="ＭＳ Ｐ明朝" w:hAnsi="ＭＳ Ｐ明朝" w:hint="eastAsia"/>
          <w:szCs w:val="21"/>
        </w:rPr>
        <w:t>、</w:t>
      </w:r>
      <w:r w:rsidR="00715F99">
        <w:rPr>
          <w:rFonts w:ascii="ＭＳ Ｐ明朝" w:eastAsia="ＭＳ Ｐ明朝" w:hAnsi="ＭＳ Ｐ明朝" w:hint="eastAsia"/>
          <w:szCs w:val="21"/>
        </w:rPr>
        <w:t>実績比較対象期間を令和</w:t>
      </w:r>
      <w:r w:rsidR="004B03C7">
        <w:rPr>
          <w:rFonts w:ascii="ＭＳ Ｐ明朝" w:eastAsia="ＭＳ Ｐ明朝" w:hAnsi="ＭＳ Ｐ明朝" w:hint="eastAsia"/>
          <w:szCs w:val="21"/>
        </w:rPr>
        <w:t>5</w:t>
      </w:r>
      <w:r w:rsidR="00715F99">
        <w:rPr>
          <w:rFonts w:ascii="ＭＳ Ｐ明朝" w:eastAsia="ＭＳ Ｐ明朝" w:hAnsi="ＭＳ Ｐ明朝" w:hint="eastAsia"/>
          <w:szCs w:val="21"/>
        </w:rPr>
        <w:t>年</w:t>
      </w:r>
      <w:r w:rsidR="004B03C7">
        <w:rPr>
          <w:rFonts w:ascii="ＭＳ Ｐ明朝" w:eastAsia="ＭＳ Ｐ明朝" w:hAnsi="ＭＳ Ｐ明朝" w:hint="eastAsia"/>
          <w:szCs w:val="21"/>
        </w:rPr>
        <w:t>5</w:t>
      </w:r>
      <w:r w:rsidR="00715F99">
        <w:rPr>
          <w:rFonts w:ascii="ＭＳ Ｐ明朝" w:eastAsia="ＭＳ Ｐ明朝" w:hAnsi="ＭＳ Ｐ明朝" w:hint="eastAsia"/>
          <w:szCs w:val="21"/>
        </w:rPr>
        <w:t>月～令和</w:t>
      </w:r>
      <w:r w:rsidR="004B03C7">
        <w:rPr>
          <w:rFonts w:ascii="ＭＳ Ｐ明朝" w:eastAsia="ＭＳ Ｐ明朝" w:hAnsi="ＭＳ Ｐ明朝" w:hint="eastAsia"/>
          <w:szCs w:val="21"/>
        </w:rPr>
        <w:t>5</w:t>
      </w:r>
      <w:r w:rsidR="00715F99">
        <w:rPr>
          <w:rFonts w:ascii="ＭＳ Ｐ明朝" w:eastAsia="ＭＳ Ｐ明朝" w:hAnsi="ＭＳ Ｐ明朝" w:hint="eastAsia"/>
          <w:szCs w:val="21"/>
        </w:rPr>
        <w:t>年1</w:t>
      </w:r>
      <w:r w:rsidR="004B03C7">
        <w:rPr>
          <w:rFonts w:ascii="ＭＳ Ｐ明朝" w:eastAsia="ＭＳ Ｐ明朝" w:hAnsi="ＭＳ Ｐ明朝" w:hint="eastAsia"/>
          <w:szCs w:val="21"/>
        </w:rPr>
        <w:t>0</w:t>
      </w:r>
      <w:r w:rsidR="00715F99">
        <w:rPr>
          <w:rFonts w:ascii="ＭＳ Ｐ明朝" w:eastAsia="ＭＳ Ｐ明朝" w:hAnsi="ＭＳ Ｐ明朝" w:hint="eastAsia"/>
          <w:szCs w:val="21"/>
        </w:rPr>
        <w:t>月としています。</w:t>
      </w:r>
    </w:p>
    <w:p w14:paraId="7E3AA7FE" w14:textId="77777777" w:rsidR="00514453" w:rsidRDefault="00514453" w:rsidP="00F23B79">
      <w:pPr>
        <w:rPr>
          <w:rFonts w:ascii="ＭＳ Ｐ明朝" w:eastAsia="ＭＳ Ｐ明朝" w:hAnsi="ＭＳ Ｐ明朝"/>
          <w:szCs w:val="21"/>
        </w:rPr>
      </w:pPr>
    </w:p>
    <w:p w14:paraId="2B4BA48D" w14:textId="77777777" w:rsidR="00514453" w:rsidRDefault="00514453" w:rsidP="00514453">
      <w:pPr>
        <w:pStyle w:val="a5"/>
        <w:numPr>
          <w:ilvl w:val="0"/>
          <w:numId w:val="1"/>
        </w:numPr>
        <w:ind w:leftChars="0"/>
        <w:rPr>
          <w:rFonts w:ascii="ＭＳ Ｐ明朝" w:eastAsia="ＭＳ Ｐ明朝" w:hAnsi="ＭＳ Ｐ明朝"/>
          <w:szCs w:val="21"/>
        </w:rPr>
      </w:pPr>
      <w:r w:rsidRPr="00514453">
        <w:rPr>
          <w:rFonts w:ascii="ＭＳ Ｐ明朝" w:eastAsia="ＭＳ Ｐ明朝" w:hAnsi="ＭＳ Ｐ明朝" w:hint="eastAsia"/>
          <w:szCs w:val="21"/>
        </w:rPr>
        <w:t>運賃を改定した事業者数</w:t>
      </w:r>
    </w:p>
    <w:p w14:paraId="0FF470A5" w14:textId="19B8CCE9" w:rsidR="00514453" w:rsidRDefault="00514453" w:rsidP="00514453">
      <w:pPr>
        <w:jc w:val="center"/>
        <w:rPr>
          <w:rFonts w:ascii="ＭＳ Ｐ明朝" w:eastAsia="ＭＳ Ｐ明朝" w:hAnsi="ＭＳ Ｐ明朝"/>
          <w:szCs w:val="21"/>
        </w:rPr>
      </w:pPr>
      <w:r>
        <w:rPr>
          <w:rFonts w:ascii="ＭＳ Ｐ明朝" w:eastAsia="ＭＳ Ｐ明朝" w:hAnsi="ＭＳ Ｐ明朝" w:hint="eastAsia"/>
          <w:szCs w:val="21"/>
        </w:rPr>
        <w:t>14</w:t>
      </w:r>
      <w:r w:rsidR="004B03C7">
        <w:rPr>
          <w:rFonts w:ascii="ＭＳ Ｐ明朝" w:eastAsia="ＭＳ Ｐ明朝" w:hAnsi="ＭＳ Ｐ明朝" w:hint="eastAsia"/>
          <w:szCs w:val="21"/>
        </w:rPr>
        <w:t>4</w:t>
      </w:r>
      <w:r>
        <w:rPr>
          <w:rFonts w:ascii="ＭＳ Ｐ明朝" w:eastAsia="ＭＳ Ｐ明朝" w:hAnsi="ＭＳ Ｐ明朝" w:hint="eastAsia"/>
          <w:szCs w:val="21"/>
        </w:rPr>
        <w:t>社</w:t>
      </w:r>
    </w:p>
    <w:p w14:paraId="2F921EFE" w14:textId="77777777" w:rsidR="00FB77D5" w:rsidRPr="00514453" w:rsidRDefault="00FB77D5" w:rsidP="00514453">
      <w:pPr>
        <w:jc w:val="center"/>
        <w:rPr>
          <w:rFonts w:ascii="ＭＳ Ｐ明朝" w:eastAsia="ＭＳ Ｐ明朝" w:hAnsi="ＭＳ Ｐ明朝"/>
          <w:szCs w:val="21"/>
        </w:rPr>
      </w:pPr>
    </w:p>
    <w:p w14:paraId="13BBC0D5" w14:textId="77777777" w:rsidR="00514453" w:rsidRDefault="00514453" w:rsidP="00514453">
      <w:pPr>
        <w:pStyle w:val="a5"/>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平均増収率</w:t>
      </w:r>
    </w:p>
    <w:p w14:paraId="24E15497" w14:textId="2A4435FB" w:rsidR="00514453" w:rsidRDefault="00FB77D5" w:rsidP="00FB77D5">
      <w:pPr>
        <w:jc w:val="center"/>
        <w:rPr>
          <w:rFonts w:ascii="ＭＳ Ｐ明朝" w:eastAsia="ＭＳ Ｐ明朝" w:hAnsi="ＭＳ Ｐ明朝"/>
          <w:szCs w:val="21"/>
        </w:rPr>
      </w:pPr>
      <w:r>
        <w:rPr>
          <w:rFonts w:ascii="ＭＳ Ｐ明朝" w:eastAsia="ＭＳ Ｐ明朝" w:hAnsi="ＭＳ Ｐ明朝" w:hint="eastAsia"/>
          <w:szCs w:val="21"/>
        </w:rPr>
        <w:t>1</w:t>
      </w:r>
      <w:r w:rsidR="0053707B">
        <w:rPr>
          <w:rFonts w:ascii="ＭＳ Ｐ明朝" w:eastAsia="ＭＳ Ｐ明朝" w:hAnsi="ＭＳ Ｐ明朝" w:hint="eastAsia"/>
          <w:szCs w:val="21"/>
        </w:rPr>
        <w:t>1</w:t>
      </w:r>
      <w:r w:rsidR="004B03C7">
        <w:rPr>
          <w:rFonts w:ascii="ＭＳ Ｐ明朝" w:eastAsia="ＭＳ Ｐ明朝" w:hAnsi="ＭＳ Ｐ明朝" w:hint="eastAsia"/>
          <w:szCs w:val="21"/>
        </w:rPr>
        <w:t>0.</w:t>
      </w:r>
      <w:r w:rsidR="00AF3A63">
        <w:rPr>
          <w:rFonts w:ascii="ＭＳ Ｐ明朝" w:eastAsia="ＭＳ Ｐ明朝" w:hAnsi="ＭＳ Ｐ明朝" w:hint="eastAsia"/>
          <w:szCs w:val="21"/>
        </w:rPr>
        <w:t>5</w:t>
      </w:r>
      <w:r w:rsidR="00C43B46">
        <w:rPr>
          <w:rFonts w:ascii="ＭＳ Ｐ明朝" w:eastAsia="ＭＳ Ｐ明朝" w:hAnsi="ＭＳ Ｐ明朝" w:hint="eastAsia"/>
          <w:szCs w:val="21"/>
        </w:rPr>
        <w:t>％</w:t>
      </w:r>
    </w:p>
    <w:p w14:paraId="7376FAF2" w14:textId="77777777" w:rsidR="00FB77D5" w:rsidRDefault="00FB77D5" w:rsidP="00FB77D5">
      <w:pPr>
        <w:jc w:val="center"/>
        <w:rPr>
          <w:rFonts w:ascii="ＭＳ Ｐ明朝" w:eastAsia="ＭＳ Ｐ明朝" w:hAnsi="ＭＳ Ｐ明朝"/>
          <w:szCs w:val="21"/>
        </w:rPr>
      </w:pPr>
      <w:r>
        <w:rPr>
          <w:rFonts w:ascii="ＭＳ Ｐ明朝" w:eastAsia="ＭＳ Ｐ明朝" w:hAnsi="ＭＳ Ｐ明朝" w:hint="eastAsia"/>
          <w:szCs w:val="21"/>
        </w:rPr>
        <w:t>（算式）</w:t>
      </w:r>
      <w:r w:rsidR="00C43B46">
        <w:rPr>
          <w:rFonts w:ascii="ＭＳ Ｐ明朝" w:eastAsia="ＭＳ Ｐ明朝" w:hAnsi="ＭＳ Ｐ明朝" w:hint="eastAsia"/>
          <w:szCs w:val="21"/>
        </w:rPr>
        <w:t>｛</w:t>
      </w:r>
      <w:r>
        <w:rPr>
          <w:rFonts w:ascii="ＭＳ Ｐ明朝" w:eastAsia="ＭＳ Ｐ明朝" w:hAnsi="ＭＳ Ｐ明朝" w:hint="eastAsia"/>
          <w:szCs w:val="21"/>
        </w:rPr>
        <w:t>フォローアップ対象期間の営業収入÷実績比較対象期間の営業収入×100</w:t>
      </w:r>
      <w:r w:rsidR="00C43B46">
        <w:rPr>
          <w:rFonts w:ascii="ＭＳ Ｐ明朝" w:eastAsia="ＭＳ Ｐ明朝" w:hAnsi="ＭＳ Ｐ明朝" w:hint="eastAsia"/>
          <w:szCs w:val="21"/>
        </w:rPr>
        <w:t>｝</w:t>
      </w:r>
    </w:p>
    <w:p w14:paraId="36860ACE" w14:textId="77777777" w:rsidR="00FB77D5" w:rsidRDefault="00FB77D5" w:rsidP="00FB77D5">
      <w:pPr>
        <w:jc w:val="center"/>
        <w:rPr>
          <w:rFonts w:ascii="ＭＳ Ｐ明朝" w:eastAsia="ＭＳ Ｐ明朝" w:hAnsi="ＭＳ Ｐ明朝"/>
          <w:szCs w:val="21"/>
        </w:rPr>
      </w:pPr>
    </w:p>
    <w:p w14:paraId="4F594219" w14:textId="77777777" w:rsidR="00FB77D5" w:rsidRDefault="00FB77D5" w:rsidP="00FB77D5">
      <w:pPr>
        <w:jc w:val="left"/>
        <w:rPr>
          <w:rFonts w:ascii="ＭＳ Ｐ明朝" w:eastAsia="ＭＳ Ｐ明朝" w:hAnsi="ＭＳ Ｐ明朝"/>
          <w:szCs w:val="21"/>
        </w:rPr>
      </w:pPr>
      <w:r>
        <w:rPr>
          <w:rFonts w:ascii="ＭＳ Ｐ明朝" w:eastAsia="ＭＳ Ｐ明朝" w:hAnsi="ＭＳ Ｐ明朝" w:hint="eastAsia"/>
          <w:szCs w:val="21"/>
        </w:rPr>
        <w:t>3.　一般運転者に係る運転者1人平均賃金改善率</w:t>
      </w:r>
    </w:p>
    <w:p w14:paraId="2E499AF1" w14:textId="69A22DA9" w:rsidR="00FB77D5" w:rsidRDefault="00FB77D5" w:rsidP="00FB77D5">
      <w:pPr>
        <w:jc w:val="center"/>
        <w:rPr>
          <w:rFonts w:ascii="ＭＳ Ｐ明朝" w:eastAsia="ＭＳ Ｐ明朝" w:hAnsi="ＭＳ Ｐ明朝"/>
          <w:szCs w:val="21"/>
        </w:rPr>
      </w:pPr>
      <w:r>
        <w:rPr>
          <w:rFonts w:ascii="ＭＳ Ｐ明朝" w:eastAsia="ＭＳ Ｐ明朝" w:hAnsi="ＭＳ Ｐ明朝" w:hint="eastAsia"/>
          <w:szCs w:val="21"/>
        </w:rPr>
        <w:t>1</w:t>
      </w:r>
      <w:r w:rsidR="004B03C7">
        <w:rPr>
          <w:rFonts w:ascii="ＭＳ Ｐ明朝" w:eastAsia="ＭＳ Ｐ明朝" w:hAnsi="ＭＳ Ｐ明朝" w:hint="eastAsia"/>
          <w:szCs w:val="21"/>
        </w:rPr>
        <w:t>0</w:t>
      </w:r>
      <w:r w:rsidR="00FA49C2">
        <w:rPr>
          <w:rFonts w:ascii="ＭＳ Ｐ明朝" w:eastAsia="ＭＳ Ｐ明朝" w:hAnsi="ＭＳ Ｐ明朝" w:hint="eastAsia"/>
          <w:szCs w:val="21"/>
        </w:rPr>
        <w:t>4</w:t>
      </w:r>
      <w:r w:rsidR="004B03C7">
        <w:rPr>
          <w:rFonts w:ascii="ＭＳ Ｐ明朝" w:eastAsia="ＭＳ Ｐ明朝" w:hAnsi="ＭＳ Ｐ明朝" w:hint="eastAsia"/>
          <w:szCs w:val="21"/>
        </w:rPr>
        <w:t>.</w:t>
      </w:r>
      <w:r w:rsidR="00AF3A63">
        <w:rPr>
          <w:rFonts w:ascii="ＭＳ Ｐ明朝" w:eastAsia="ＭＳ Ｐ明朝" w:hAnsi="ＭＳ Ｐ明朝" w:hint="eastAsia"/>
          <w:szCs w:val="21"/>
        </w:rPr>
        <w:t>4</w:t>
      </w:r>
      <w:r w:rsidR="00C43B46">
        <w:rPr>
          <w:rFonts w:ascii="ＭＳ Ｐ明朝" w:eastAsia="ＭＳ Ｐ明朝" w:hAnsi="ＭＳ Ｐ明朝" w:hint="eastAsia"/>
          <w:szCs w:val="21"/>
        </w:rPr>
        <w:t>％</w:t>
      </w:r>
    </w:p>
    <w:tbl>
      <w:tblPr>
        <w:tblStyle w:val="a6"/>
        <w:tblW w:w="0" w:type="auto"/>
        <w:tblInd w:w="975" w:type="dxa"/>
        <w:tblLook w:val="04A0" w:firstRow="1" w:lastRow="0" w:firstColumn="1" w:lastColumn="0" w:noHBand="0" w:noVBand="1"/>
      </w:tblPr>
      <w:tblGrid>
        <w:gridCol w:w="3681"/>
        <w:gridCol w:w="4813"/>
      </w:tblGrid>
      <w:tr w:rsidR="00FB77D5" w14:paraId="41CEFFE8" w14:textId="77777777" w:rsidTr="00050617">
        <w:tc>
          <w:tcPr>
            <w:tcW w:w="3681" w:type="dxa"/>
          </w:tcPr>
          <w:p w14:paraId="58C9CB91" w14:textId="77777777" w:rsidR="00FB77D5" w:rsidRDefault="00FB77D5" w:rsidP="00FB77D5">
            <w:pPr>
              <w:jc w:val="center"/>
              <w:rPr>
                <w:rFonts w:ascii="ＭＳ Ｐ明朝" w:eastAsia="ＭＳ Ｐ明朝" w:hAnsi="ＭＳ Ｐ明朝"/>
                <w:szCs w:val="21"/>
              </w:rPr>
            </w:pPr>
            <w:r>
              <w:rPr>
                <w:rFonts w:ascii="ＭＳ Ｐ明朝" w:eastAsia="ＭＳ Ｐ明朝" w:hAnsi="ＭＳ Ｐ明朝" w:hint="eastAsia"/>
                <w:szCs w:val="21"/>
              </w:rPr>
              <w:t>実績比較対象期間</w:t>
            </w:r>
          </w:p>
        </w:tc>
        <w:tc>
          <w:tcPr>
            <w:tcW w:w="4813" w:type="dxa"/>
          </w:tcPr>
          <w:p w14:paraId="50936679" w14:textId="77777777" w:rsidR="00FB77D5" w:rsidRDefault="00FB77D5" w:rsidP="00FB77D5">
            <w:pPr>
              <w:jc w:val="center"/>
              <w:rPr>
                <w:rFonts w:ascii="ＭＳ Ｐ明朝" w:eastAsia="ＭＳ Ｐ明朝" w:hAnsi="ＭＳ Ｐ明朝"/>
                <w:szCs w:val="21"/>
              </w:rPr>
            </w:pPr>
            <w:r>
              <w:rPr>
                <w:rFonts w:ascii="ＭＳ Ｐ明朝" w:eastAsia="ＭＳ Ｐ明朝" w:hAnsi="ＭＳ Ｐ明朝" w:hint="eastAsia"/>
                <w:szCs w:val="21"/>
              </w:rPr>
              <w:t>フォローアップ対象期間</w:t>
            </w:r>
          </w:p>
        </w:tc>
      </w:tr>
      <w:tr w:rsidR="00FB77D5" w14:paraId="4EAA71D2" w14:textId="77777777" w:rsidTr="00050617">
        <w:tc>
          <w:tcPr>
            <w:tcW w:w="3681" w:type="dxa"/>
          </w:tcPr>
          <w:p w14:paraId="3D3C39DA" w14:textId="40215376" w:rsidR="00FB77D5" w:rsidRDefault="0008095F" w:rsidP="00A6178F">
            <w:pPr>
              <w:jc w:val="center"/>
              <w:rPr>
                <w:rFonts w:ascii="ＭＳ Ｐ明朝" w:eastAsia="ＭＳ Ｐ明朝" w:hAnsi="ＭＳ Ｐ明朝"/>
                <w:szCs w:val="21"/>
              </w:rPr>
            </w:pPr>
            <w:r w:rsidRPr="0008095F">
              <w:rPr>
                <w:rFonts w:ascii="ＭＳ Ｐ明朝" w:eastAsia="ＭＳ Ｐ明朝" w:hAnsi="ＭＳ Ｐ明朝"/>
                <w:szCs w:val="21"/>
              </w:rPr>
              <w:t>219,700</w:t>
            </w:r>
            <w:r w:rsidR="00FB77D5">
              <w:rPr>
                <w:rFonts w:ascii="ＭＳ Ｐ明朝" w:eastAsia="ＭＳ Ｐ明朝" w:hAnsi="ＭＳ Ｐ明朝" w:hint="eastAsia"/>
                <w:szCs w:val="21"/>
              </w:rPr>
              <w:t>円</w:t>
            </w:r>
          </w:p>
        </w:tc>
        <w:tc>
          <w:tcPr>
            <w:tcW w:w="4813" w:type="dxa"/>
          </w:tcPr>
          <w:p w14:paraId="4A84407A" w14:textId="144D37C9" w:rsidR="00FB77D5" w:rsidRDefault="0008095F" w:rsidP="0053707B">
            <w:pPr>
              <w:jc w:val="center"/>
              <w:rPr>
                <w:rFonts w:ascii="ＭＳ Ｐ明朝" w:eastAsia="ＭＳ Ｐ明朝" w:hAnsi="ＭＳ Ｐ明朝"/>
                <w:szCs w:val="21"/>
              </w:rPr>
            </w:pPr>
            <w:r w:rsidRPr="0008095F">
              <w:rPr>
                <w:rFonts w:ascii="ＭＳ Ｐ明朝" w:eastAsia="ＭＳ Ｐ明朝" w:hAnsi="ＭＳ Ｐ明朝"/>
                <w:szCs w:val="21"/>
              </w:rPr>
              <w:t>230,393</w:t>
            </w:r>
            <w:r w:rsidR="00FB77D5">
              <w:rPr>
                <w:rFonts w:ascii="ＭＳ Ｐ明朝" w:eastAsia="ＭＳ Ｐ明朝" w:hAnsi="ＭＳ Ｐ明朝" w:hint="eastAsia"/>
                <w:szCs w:val="21"/>
              </w:rPr>
              <w:t>円</w:t>
            </w:r>
          </w:p>
        </w:tc>
      </w:tr>
    </w:tbl>
    <w:p w14:paraId="7BDD5589" w14:textId="77777777" w:rsidR="00FB77D5" w:rsidRDefault="00FB77D5" w:rsidP="00FB77D5">
      <w:pPr>
        <w:jc w:val="center"/>
        <w:rPr>
          <w:rFonts w:ascii="ＭＳ Ｐ明朝" w:eastAsia="ＭＳ Ｐ明朝" w:hAnsi="ＭＳ Ｐ明朝"/>
          <w:szCs w:val="21"/>
        </w:rPr>
      </w:pPr>
    </w:p>
    <w:p w14:paraId="75275736" w14:textId="77777777" w:rsidR="00FB77D5" w:rsidRDefault="00FB77D5" w:rsidP="00FB77D5">
      <w:pPr>
        <w:jc w:val="left"/>
        <w:rPr>
          <w:rFonts w:ascii="ＭＳ Ｐ明朝" w:eastAsia="ＭＳ Ｐ明朝" w:hAnsi="ＭＳ Ｐ明朝"/>
          <w:szCs w:val="21"/>
        </w:rPr>
      </w:pPr>
      <w:r>
        <w:rPr>
          <w:rFonts w:ascii="ＭＳ Ｐ明朝" w:eastAsia="ＭＳ Ｐ明朝" w:hAnsi="ＭＳ Ｐ明朝"/>
          <w:szCs w:val="21"/>
        </w:rPr>
        <w:t xml:space="preserve">４.　</w:t>
      </w:r>
      <w:r w:rsidR="00FC0C57">
        <w:rPr>
          <w:rFonts w:ascii="ＭＳ Ｐ明朝" w:eastAsia="ＭＳ Ｐ明朝" w:hAnsi="ＭＳ Ｐ明朝"/>
          <w:szCs w:val="21"/>
        </w:rPr>
        <w:t>改定による賃金改善率の分布（一般運転者1人平均）</w:t>
      </w:r>
    </w:p>
    <w:tbl>
      <w:tblPr>
        <w:tblStyle w:val="a6"/>
        <w:tblW w:w="0" w:type="auto"/>
        <w:tblInd w:w="975" w:type="dxa"/>
        <w:tblLook w:val="04A0" w:firstRow="1" w:lastRow="0" w:firstColumn="1" w:lastColumn="0" w:noHBand="0" w:noVBand="1"/>
      </w:tblPr>
      <w:tblGrid>
        <w:gridCol w:w="1213"/>
        <w:gridCol w:w="1213"/>
        <w:gridCol w:w="1213"/>
        <w:gridCol w:w="1213"/>
        <w:gridCol w:w="1214"/>
        <w:gridCol w:w="1214"/>
        <w:gridCol w:w="1214"/>
      </w:tblGrid>
      <w:tr w:rsidR="00FC0C57" w14:paraId="168A5BAE" w14:textId="77777777" w:rsidTr="00050617">
        <w:tc>
          <w:tcPr>
            <w:tcW w:w="1213" w:type="dxa"/>
          </w:tcPr>
          <w:p w14:paraId="0149A8EF"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15％以上</w:t>
            </w:r>
          </w:p>
        </w:tc>
        <w:tc>
          <w:tcPr>
            <w:tcW w:w="1213" w:type="dxa"/>
          </w:tcPr>
          <w:p w14:paraId="01E2851C"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10％以上</w:t>
            </w:r>
          </w:p>
          <w:p w14:paraId="6A19440F"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szCs w:val="21"/>
              </w:rPr>
              <w:t>15％未満</w:t>
            </w:r>
          </w:p>
        </w:tc>
        <w:tc>
          <w:tcPr>
            <w:tcW w:w="1213" w:type="dxa"/>
          </w:tcPr>
          <w:p w14:paraId="6654E453"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szCs w:val="21"/>
              </w:rPr>
              <w:t>5％以上</w:t>
            </w:r>
          </w:p>
          <w:p w14:paraId="61C832D2"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10％未満</w:t>
            </w:r>
          </w:p>
        </w:tc>
        <w:tc>
          <w:tcPr>
            <w:tcW w:w="1213" w:type="dxa"/>
          </w:tcPr>
          <w:p w14:paraId="585286FE"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0％以上</w:t>
            </w:r>
          </w:p>
          <w:p w14:paraId="71119CE8"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5％未満</w:t>
            </w:r>
          </w:p>
        </w:tc>
        <w:tc>
          <w:tcPr>
            <w:tcW w:w="1214" w:type="dxa"/>
          </w:tcPr>
          <w:p w14:paraId="4BBD59EE"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-5％以上</w:t>
            </w:r>
          </w:p>
          <w:p w14:paraId="3A2FDDCC"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0％未満</w:t>
            </w:r>
          </w:p>
        </w:tc>
        <w:tc>
          <w:tcPr>
            <w:tcW w:w="1214" w:type="dxa"/>
          </w:tcPr>
          <w:p w14:paraId="595CA8E2"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-10％以上</w:t>
            </w:r>
          </w:p>
          <w:p w14:paraId="52C7D4C5"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szCs w:val="21"/>
              </w:rPr>
              <w:t>-5％未満</w:t>
            </w:r>
          </w:p>
        </w:tc>
        <w:tc>
          <w:tcPr>
            <w:tcW w:w="1214" w:type="dxa"/>
          </w:tcPr>
          <w:p w14:paraId="573A6E45" w14:textId="77777777" w:rsidR="00FC0C57" w:rsidRDefault="00FC0C57" w:rsidP="00FB77D5">
            <w:pPr>
              <w:jc w:val="left"/>
              <w:rPr>
                <w:rFonts w:ascii="ＭＳ Ｐ明朝" w:eastAsia="ＭＳ Ｐ明朝" w:hAnsi="ＭＳ Ｐ明朝"/>
                <w:szCs w:val="21"/>
              </w:rPr>
            </w:pPr>
            <w:r>
              <w:rPr>
                <w:rFonts w:ascii="ＭＳ Ｐ明朝" w:eastAsia="ＭＳ Ｐ明朝" w:hAnsi="ＭＳ Ｐ明朝" w:hint="eastAsia"/>
                <w:szCs w:val="21"/>
              </w:rPr>
              <w:t>-10％未満</w:t>
            </w:r>
          </w:p>
          <w:p w14:paraId="77A52BB3" w14:textId="77777777" w:rsidR="00FC0C57" w:rsidRDefault="00FC0C57" w:rsidP="00FB77D5">
            <w:pPr>
              <w:jc w:val="left"/>
              <w:rPr>
                <w:rFonts w:ascii="ＭＳ Ｐ明朝" w:eastAsia="ＭＳ Ｐ明朝" w:hAnsi="ＭＳ Ｐ明朝"/>
                <w:szCs w:val="21"/>
              </w:rPr>
            </w:pPr>
          </w:p>
        </w:tc>
      </w:tr>
      <w:tr w:rsidR="00FC0C57" w14:paraId="3E8A4379" w14:textId="77777777" w:rsidTr="00050617">
        <w:tc>
          <w:tcPr>
            <w:tcW w:w="1213" w:type="dxa"/>
          </w:tcPr>
          <w:p w14:paraId="54EBDA2E" w14:textId="4AF3A828" w:rsidR="00FC0C57" w:rsidRDefault="00832AEF" w:rsidP="00FB77D5">
            <w:pPr>
              <w:jc w:val="left"/>
              <w:rPr>
                <w:rFonts w:ascii="ＭＳ Ｐ明朝" w:eastAsia="ＭＳ Ｐ明朝" w:hAnsi="ＭＳ Ｐ明朝"/>
                <w:szCs w:val="21"/>
              </w:rPr>
            </w:pPr>
            <w:r>
              <w:rPr>
                <w:rFonts w:ascii="ＭＳ Ｐ明朝" w:eastAsia="ＭＳ Ｐ明朝" w:hAnsi="ＭＳ Ｐ明朝" w:hint="eastAsia"/>
                <w:szCs w:val="21"/>
              </w:rPr>
              <w:t>19.5</w:t>
            </w:r>
            <w:r w:rsidR="00FC0C57">
              <w:rPr>
                <w:rFonts w:ascii="ＭＳ Ｐ明朝" w:eastAsia="ＭＳ Ｐ明朝" w:hAnsi="ＭＳ Ｐ明朝" w:hint="eastAsia"/>
                <w:szCs w:val="21"/>
              </w:rPr>
              <w:t>％</w:t>
            </w:r>
          </w:p>
        </w:tc>
        <w:tc>
          <w:tcPr>
            <w:tcW w:w="1213" w:type="dxa"/>
          </w:tcPr>
          <w:p w14:paraId="771E0AD9" w14:textId="1C04D016" w:rsidR="00FC0C57" w:rsidRDefault="00832AEF" w:rsidP="00FB77D5">
            <w:pPr>
              <w:jc w:val="left"/>
              <w:rPr>
                <w:rFonts w:ascii="ＭＳ Ｐ明朝" w:eastAsia="ＭＳ Ｐ明朝" w:hAnsi="ＭＳ Ｐ明朝"/>
                <w:szCs w:val="21"/>
              </w:rPr>
            </w:pPr>
            <w:r>
              <w:rPr>
                <w:rFonts w:ascii="ＭＳ Ｐ明朝" w:eastAsia="ＭＳ Ｐ明朝" w:hAnsi="ＭＳ Ｐ明朝" w:hint="eastAsia"/>
                <w:szCs w:val="21"/>
              </w:rPr>
              <w:t>13.2</w:t>
            </w:r>
            <w:r w:rsidR="00FC0C57">
              <w:rPr>
                <w:rFonts w:ascii="ＭＳ Ｐ明朝" w:eastAsia="ＭＳ Ｐ明朝" w:hAnsi="ＭＳ Ｐ明朝" w:hint="eastAsia"/>
                <w:szCs w:val="21"/>
              </w:rPr>
              <w:t>％</w:t>
            </w:r>
          </w:p>
        </w:tc>
        <w:tc>
          <w:tcPr>
            <w:tcW w:w="1213" w:type="dxa"/>
          </w:tcPr>
          <w:p w14:paraId="56931580" w14:textId="231EACE4" w:rsidR="00FC0C57" w:rsidRDefault="00487E67" w:rsidP="00FB77D5">
            <w:pPr>
              <w:jc w:val="left"/>
              <w:rPr>
                <w:rFonts w:ascii="ＭＳ Ｐ明朝" w:eastAsia="ＭＳ Ｐ明朝" w:hAnsi="ＭＳ Ｐ明朝"/>
                <w:szCs w:val="21"/>
              </w:rPr>
            </w:pPr>
            <w:r>
              <w:rPr>
                <w:rFonts w:ascii="ＭＳ Ｐ明朝" w:eastAsia="ＭＳ Ｐ明朝" w:hAnsi="ＭＳ Ｐ明朝" w:hint="eastAsia"/>
                <w:szCs w:val="21"/>
              </w:rPr>
              <w:t>1</w:t>
            </w:r>
            <w:r w:rsidR="00832AEF">
              <w:rPr>
                <w:rFonts w:ascii="ＭＳ Ｐ明朝" w:eastAsia="ＭＳ Ｐ明朝" w:hAnsi="ＭＳ Ｐ明朝" w:hint="eastAsia"/>
                <w:szCs w:val="21"/>
              </w:rPr>
              <w:t>7.1</w:t>
            </w:r>
            <w:r w:rsidR="00FC0C57">
              <w:rPr>
                <w:rFonts w:ascii="ＭＳ Ｐ明朝" w:eastAsia="ＭＳ Ｐ明朝" w:hAnsi="ＭＳ Ｐ明朝" w:hint="eastAsia"/>
                <w:szCs w:val="21"/>
              </w:rPr>
              <w:t>％</w:t>
            </w:r>
          </w:p>
        </w:tc>
        <w:tc>
          <w:tcPr>
            <w:tcW w:w="1213" w:type="dxa"/>
          </w:tcPr>
          <w:p w14:paraId="63ACB447" w14:textId="08CA90B0" w:rsidR="00FC0C57" w:rsidRDefault="00832AEF" w:rsidP="00FB77D5">
            <w:pPr>
              <w:jc w:val="left"/>
              <w:rPr>
                <w:rFonts w:ascii="ＭＳ Ｐ明朝" w:eastAsia="ＭＳ Ｐ明朝" w:hAnsi="ＭＳ Ｐ明朝"/>
                <w:szCs w:val="21"/>
              </w:rPr>
            </w:pPr>
            <w:r>
              <w:rPr>
                <w:rFonts w:ascii="ＭＳ Ｐ明朝" w:eastAsia="ＭＳ Ｐ明朝" w:hAnsi="ＭＳ Ｐ明朝" w:hint="eastAsia"/>
                <w:szCs w:val="21"/>
              </w:rPr>
              <w:t>22.6</w:t>
            </w:r>
            <w:r w:rsidR="00FC0C57">
              <w:rPr>
                <w:rFonts w:ascii="ＭＳ Ｐ明朝" w:eastAsia="ＭＳ Ｐ明朝" w:hAnsi="ＭＳ Ｐ明朝" w:hint="eastAsia"/>
                <w:szCs w:val="21"/>
              </w:rPr>
              <w:t>％</w:t>
            </w:r>
          </w:p>
        </w:tc>
        <w:tc>
          <w:tcPr>
            <w:tcW w:w="1214" w:type="dxa"/>
          </w:tcPr>
          <w:p w14:paraId="738CED65" w14:textId="1B4C4170" w:rsidR="00FC0C57" w:rsidRDefault="00487E67" w:rsidP="00FB77D5">
            <w:pPr>
              <w:jc w:val="left"/>
              <w:rPr>
                <w:rFonts w:ascii="ＭＳ Ｐ明朝" w:eastAsia="ＭＳ Ｐ明朝" w:hAnsi="ＭＳ Ｐ明朝"/>
                <w:szCs w:val="21"/>
              </w:rPr>
            </w:pPr>
            <w:r>
              <w:rPr>
                <w:rFonts w:ascii="ＭＳ Ｐ明朝" w:eastAsia="ＭＳ Ｐ明朝" w:hAnsi="ＭＳ Ｐ明朝" w:hint="eastAsia"/>
                <w:szCs w:val="21"/>
              </w:rPr>
              <w:t>1</w:t>
            </w:r>
            <w:r w:rsidR="00832AEF">
              <w:rPr>
                <w:rFonts w:ascii="ＭＳ Ｐ明朝" w:eastAsia="ＭＳ Ｐ明朝" w:hAnsi="ＭＳ Ｐ明朝" w:hint="eastAsia"/>
                <w:szCs w:val="21"/>
              </w:rPr>
              <w:t>1.7</w:t>
            </w:r>
            <w:r w:rsidR="00FC0C57">
              <w:rPr>
                <w:rFonts w:ascii="ＭＳ Ｐ明朝" w:eastAsia="ＭＳ Ｐ明朝" w:hAnsi="ＭＳ Ｐ明朝" w:hint="eastAsia"/>
                <w:szCs w:val="21"/>
              </w:rPr>
              <w:t>％</w:t>
            </w:r>
          </w:p>
        </w:tc>
        <w:tc>
          <w:tcPr>
            <w:tcW w:w="1214" w:type="dxa"/>
          </w:tcPr>
          <w:p w14:paraId="007C2139" w14:textId="0F05B55B" w:rsidR="00FC0C57" w:rsidRDefault="00832AEF" w:rsidP="00FB77D5">
            <w:pPr>
              <w:jc w:val="left"/>
              <w:rPr>
                <w:rFonts w:ascii="ＭＳ Ｐ明朝" w:eastAsia="ＭＳ Ｐ明朝" w:hAnsi="ＭＳ Ｐ明朝"/>
                <w:szCs w:val="21"/>
              </w:rPr>
            </w:pPr>
            <w:r>
              <w:rPr>
                <w:rFonts w:ascii="ＭＳ Ｐ明朝" w:eastAsia="ＭＳ Ｐ明朝" w:hAnsi="ＭＳ Ｐ明朝" w:hint="eastAsia"/>
                <w:szCs w:val="21"/>
              </w:rPr>
              <w:t>9.3</w:t>
            </w:r>
            <w:r w:rsidR="00F6412A">
              <w:rPr>
                <w:rFonts w:ascii="ＭＳ Ｐ明朝" w:eastAsia="ＭＳ Ｐ明朝" w:hAnsi="ＭＳ Ｐ明朝" w:hint="eastAsia"/>
                <w:szCs w:val="21"/>
              </w:rPr>
              <w:t>％</w:t>
            </w:r>
          </w:p>
        </w:tc>
        <w:tc>
          <w:tcPr>
            <w:tcW w:w="1214" w:type="dxa"/>
          </w:tcPr>
          <w:p w14:paraId="35133FFB" w14:textId="4906858B" w:rsidR="00FC0C57" w:rsidRDefault="00832AEF" w:rsidP="00FB77D5">
            <w:pPr>
              <w:jc w:val="left"/>
              <w:rPr>
                <w:rFonts w:ascii="ＭＳ Ｐ明朝" w:eastAsia="ＭＳ Ｐ明朝" w:hAnsi="ＭＳ Ｐ明朝"/>
                <w:szCs w:val="21"/>
              </w:rPr>
            </w:pPr>
            <w:r>
              <w:rPr>
                <w:rFonts w:ascii="ＭＳ Ｐ明朝" w:eastAsia="ＭＳ Ｐ明朝" w:hAnsi="ＭＳ Ｐ明朝" w:hint="eastAsia"/>
                <w:szCs w:val="21"/>
              </w:rPr>
              <w:t>6.2</w:t>
            </w:r>
            <w:r w:rsidR="00FC0C57">
              <w:rPr>
                <w:rFonts w:ascii="ＭＳ Ｐ明朝" w:eastAsia="ＭＳ Ｐ明朝" w:hAnsi="ＭＳ Ｐ明朝" w:hint="eastAsia"/>
                <w:szCs w:val="21"/>
              </w:rPr>
              <w:t>％</w:t>
            </w:r>
          </w:p>
        </w:tc>
      </w:tr>
    </w:tbl>
    <w:p w14:paraId="594B3C47" w14:textId="77777777" w:rsidR="00FC0C57" w:rsidRDefault="00F6412A" w:rsidP="00FB77D5">
      <w:pPr>
        <w:jc w:val="left"/>
        <w:rPr>
          <w:rFonts w:ascii="ＭＳ Ｐ明朝" w:eastAsia="ＭＳ Ｐ明朝" w:hAnsi="ＭＳ Ｐ明朝"/>
          <w:szCs w:val="21"/>
        </w:rPr>
      </w:pPr>
      <w:r>
        <w:rPr>
          <w:rFonts w:ascii="ＭＳ Ｐ明朝" w:eastAsia="ＭＳ Ｐ明朝" w:hAnsi="ＭＳ Ｐ明朝" w:hint="eastAsia"/>
          <w:szCs w:val="21"/>
        </w:rPr>
        <w:t>（注）賃金改善率は、次の算式より算出</w:t>
      </w:r>
    </w:p>
    <w:p w14:paraId="365464AF" w14:textId="77777777" w:rsidR="00F6412A" w:rsidRPr="002E705C" w:rsidRDefault="00EF3243" w:rsidP="005C699D">
      <w:pPr>
        <w:ind w:firstLineChars="500" w:firstLine="1050"/>
        <w:jc w:val="left"/>
        <w:rPr>
          <w:rFonts w:ascii="ＭＳ Ｐ明朝" w:eastAsia="ＭＳ Ｐ明朝" w:hAnsi="ＭＳ Ｐ明朝"/>
          <w:b/>
          <w:bCs/>
          <w:szCs w:val="21"/>
          <w:u w:val="single"/>
        </w:rPr>
      </w:pPr>
      <w:r w:rsidRPr="005C699D">
        <w:rPr>
          <w:rFonts w:ascii="ＭＳ Ｐ明朝" w:eastAsia="ＭＳ Ｐ明朝" w:hAnsi="ＭＳ Ｐ明朝"/>
          <w:noProof/>
          <w:szCs w:val="21"/>
          <w:u w:val="single"/>
        </w:rPr>
        <mc:AlternateContent>
          <mc:Choice Requires="wps">
            <w:drawing>
              <wp:anchor distT="45720" distB="45720" distL="114300" distR="114300" simplePos="0" relativeHeight="251672576" behindDoc="0" locked="0" layoutInCell="1" allowOverlap="1" wp14:anchorId="2DD0EF10" wp14:editId="436FF581">
                <wp:simplePos x="0" y="0"/>
                <wp:positionH relativeFrom="column">
                  <wp:posOffset>5791200</wp:posOffset>
                </wp:positionH>
                <wp:positionV relativeFrom="paragraph">
                  <wp:posOffset>114300</wp:posOffset>
                </wp:positionV>
                <wp:extent cx="504825" cy="314325"/>
                <wp:effectExtent l="0" t="0" r="2857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chemeClr val="bg1"/>
                          </a:solidFill>
                          <a:miter lim="800000"/>
                          <a:headEnd/>
                          <a:tailEnd/>
                        </a:ln>
                      </wps:spPr>
                      <wps:txbx>
                        <w:txbxContent>
                          <w:p w14:paraId="57E1A63E" w14:textId="77777777" w:rsidR="005C699D" w:rsidRDefault="005C699D">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0EF10" id="_x0000_t202" coordsize="21600,21600" o:spt="202" path="m,l,21600r21600,l21600,xe">
                <v:stroke joinstyle="miter"/>
                <v:path gradientshapeok="t" o:connecttype="rect"/>
              </v:shapetype>
              <v:shape id="テキスト ボックス 2" o:spid="_x0000_s1026" type="#_x0000_t202" style="position:absolute;left:0;text-align:left;margin-left:456pt;margin-top:9pt;width:39.75pt;height:2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" strokecolor="white [3212]">
                <v:textbox>
                  <w:txbxContent>
                    <w:p w14:paraId="57E1A63E" w14:textId="77777777" w:rsidR="005C699D" w:rsidRDefault="005C699D">
                      <w:r>
                        <w:t>-100</w:t>
                      </w:r>
                    </w:p>
                  </w:txbxContent>
                </v:textbox>
                <w10:wrap type="square"/>
              </v:shape>
            </w:pict>
          </mc:Fallback>
        </mc:AlternateContent>
      </w:r>
      <w:r w:rsidRPr="00B71FF6">
        <w:rPr>
          <w:rFonts w:ascii="ＭＳ Ｐ明朝" w:eastAsia="ＭＳ Ｐ明朝" w:hAnsi="ＭＳ Ｐ明朝"/>
          <w:noProof/>
          <w:szCs w:val="21"/>
          <w:u w:val="single"/>
        </w:rPr>
        <mc:AlternateContent>
          <mc:Choice Requires="wps">
            <w:drawing>
              <wp:anchor distT="45720" distB="45720" distL="114300" distR="114300" simplePos="0" relativeHeight="251662336" behindDoc="0" locked="0" layoutInCell="1" allowOverlap="1" wp14:anchorId="392A34A6" wp14:editId="23329587">
                <wp:simplePos x="0" y="0"/>
                <wp:positionH relativeFrom="column">
                  <wp:posOffset>4749165</wp:posOffset>
                </wp:positionH>
                <wp:positionV relativeFrom="paragraph">
                  <wp:posOffset>82550</wp:posOffset>
                </wp:positionV>
                <wp:extent cx="571500" cy="3048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chemeClr val="bg1"/>
                          </a:solidFill>
                          <a:miter lim="800000"/>
                          <a:headEnd/>
                          <a:tailEnd/>
                        </a:ln>
                      </wps:spPr>
                      <wps:txbx>
                        <w:txbxContent>
                          <w:p w14:paraId="2D8D6794" w14:textId="77777777" w:rsidR="00B71FF6" w:rsidRDefault="00B71FF6">
                            <w:r>
                              <w:rPr>
                                <w:rFonts w:hint="eastAsia"/>
                              </w:rPr>
                              <w:t>×100</w:t>
                            </w:r>
                          </w:p>
                          <w:p w14:paraId="24CB699E" w14:textId="77777777" w:rsidR="00B71FF6" w:rsidRDefault="00B71F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A34A6" id="_x0000_s1027" type="#_x0000_t202" style="position:absolute;left:0;text-align:left;margin-left:373.95pt;margin-top:6.5pt;width:4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" strokecolor="white [3212]">
                <v:textbox>
                  <w:txbxContent>
                    <w:p w14:paraId="2D8D6794" w14:textId="77777777" w:rsidR="00B71FF6" w:rsidRDefault="00B71FF6">
                      <w:r>
                        <w:rPr>
                          <w:rFonts w:hint="eastAsia"/>
                        </w:rPr>
                        <w:t>×100</w:t>
                      </w:r>
                    </w:p>
                    <w:p w14:paraId="24CB699E" w14:textId="77777777" w:rsidR="00B71FF6" w:rsidRDefault="00B71FF6"/>
                  </w:txbxContent>
                </v:textbox>
              </v:shape>
            </w:pict>
          </mc:Fallback>
        </mc:AlternateContent>
      </w:r>
      <w:r w:rsidR="005C699D">
        <w:rPr>
          <w:rFonts w:ascii="ＭＳ Ｐ明朝" w:eastAsia="ＭＳ Ｐ明朝" w:hAnsi="ＭＳ Ｐ明朝"/>
          <w:noProof/>
          <w:szCs w:val="21"/>
          <w:u w:val="single"/>
        </w:rPr>
        <mc:AlternateContent>
          <mc:Choice Requires="wps">
            <w:drawing>
              <wp:anchor distT="0" distB="0" distL="114300" distR="114300" simplePos="0" relativeHeight="251670528" behindDoc="0" locked="0" layoutInCell="1" allowOverlap="1" wp14:anchorId="669F31FC" wp14:editId="044D7781">
                <wp:simplePos x="0" y="0"/>
                <wp:positionH relativeFrom="column">
                  <wp:posOffset>5400675</wp:posOffset>
                </wp:positionH>
                <wp:positionV relativeFrom="paragraph">
                  <wp:posOffset>38100</wp:posOffset>
                </wp:positionV>
                <wp:extent cx="247650" cy="552450"/>
                <wp:effectExtent l="0" t="0" r="19050" b="19050"/>
                <wp:wrapNone/>
                <wp:docPr id="3" name="右中かっこ 3"/>
                <wp:cNvGraphicFramePr/>
                <a:graphic xmlns:a="http://schemas.openxmlformats.org/drawingml/2006/main">
                  <a:graphicData uri="http://schemas.microsoft.com/office/word/2010/wordprocessingShape">
                    <wps:wsp>
                      <wps:cNvSpPr/>
                      <wps:spPr>
                        <a:xfrm>
                          <a:off x="0" y="0"/>
                          <a:ext cx="247650" cy="552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B0FE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25.25pt;margin-top:3pt;width:19.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" adj="807" strokecolor="black [3200]" strokeweight=".5pt">
                <v:stroke joinstyle="miter"/>
              </v:shape>
            </w:pict>
          </mc:Fallback>
        </mc:AlternateContent>
      </w:r>
      <w:r w:rsidR="005C699D">
        <w:rPr>
          <w:rFonts w:ascii="ＭＳ Ｐ明朝" w:eastAsia="ＭＳ Ｐ明朝" w:hAnsi="ＭＳ Ｐ明朝"/>
          <w:noProof/>
          <w:szCs w:val="21"/>
          <w:u w:val="single"/>
        </w:rPr>
        <mc:AlternateContent>
          <mc:Choice Requires="wps">
            <w:drawing>
              <wp:anchor distT="0" distB="0" distL="114300" distR="114300" simplePos="0" relativeHeight="251669504" behindDoc="0" locked="0" layoutInCell="1" allowOverlap="1" wp14:anchorId="2AEE3302" wp14:editId="0F278E79">
                <wp:simplePos x="0" y="0"/>
                <wp:positionH relativeFrom="column">
                  <wp:posOffset>381000</wp:posOffset>
                </wp:positionH>
                <wp:positionV relativeFrom="paragraph">
                  <wp:posOffset>38100</wp:posOffset>
                </wp:positionV>
                <wp:extent cx="114300" cy="5048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114300"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8DE5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0pt;margin-top:3pt;width:9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" adj="408" strokecolor="black [3200]" strokeweight=".5pt">
                <v:stroke joinstyle="miter"/>
              </v:shape>
            </w:pict>
          </mc:Fallback>
        </mc:AlternateContent>
      </w:r>
      <w:r w:rsidR="005C699D">
        <w:rPr>
          <w:rFonts w:ascii="ＭＳ Ｐ明朝" w:eastAsia="ＭＳ Ｐ明朝" w:hAnsi="ＭＳ Ｐ明朝" w:hint="eastAsia"/>
          <w:szCs w:val="21"/>
          <w:u w:val="single"/>
        </w:rPr>
        <w:t>一般</w:t>
      </w:r>
      <w:r w:rsidR="00F6412A" w:rsidRPr="002E705C">
        <w:rPr>
          <w:rFonts w:ascii="ＭＳ Ｐ明朝" w:eastAsia="ＭＳ Ｐ明朝" w:hAnsi="ＭＳ Ｐ明朝"/>
          <w:szCs w:val="21"/>
          <w:u w:val="single"/>
        </w:rPr>
        <w:t>運転者に係るフォローアップ対象期間の運転者1人の平均給与月額</w:t>
      </w:r>
      <w:r w:rsidR="00B71FF6">
        <w:rPr>
          <w:rFonts w:ascii="ＭＳ Ｐ明朝" w:eastAsia="ＭＳ Ｐ明朝" w:hAnsi="ＭＳ Ｐ明朝" w:hint="eastAsia"/>
          <w:szCs w:val="21"/>
        </w:rPr>
        <w:t xml:space="preserve">　　　　</w:t>
      </w:r>
    </w:p>
    <w:p w14:paraId="5EA74ED6" w14:textId="77777777" w:rsidR="00F6412A" w:rsidRPr="002E705C" w:rsidRDefault="00F6412A" w:rsidP="005C699D">
      <w:pPr>
        <w:tabs>
          <w:tab w:val="right" w:pos="8940"/>
        </w:tabs>
        <w:ind w:firstLineChars="100" w:firstLine="210"/>
        <w:jc w:val="left"/>
        <w:rPr>
          <w:rFonts w:ascii="ＭＳ Ｐ明朝" w:eastAsia="ＭＳ Ｐ明朝" w:hAnsi="ＭＳ Ｐ明朝"/>
          <w:szCs w:val="21"/>
        </w:rPr>
      </w:pPr>
      <w:r w:rsidRPr="002E705C">
        <w:rPr>
          <w:rFonts w:ascii="ＭＳ Ｐ明朝" w:eastAsia="ＭＳ Ｐ明朝" w:hAnsi="ＭＳ Ｐ明朝" w:hint="eastAsia"/>
          <w:szCs w:val="21"/>
        </w:rPr>
        <w:t xml:space="preserve">　</w:t>
      </w:r>
      <w:r w:rsidR="007A259C">
        <w:rPr>
          <w:rFonts w:ascii="ＭＳ Ｐ明朝" w:eastAsia="ＭＳ Ｐ明朝" w:hAnsi="ＭＳ Ｐ明朝" w:hint="eastAsia"/>
          <w:szCs w:val="21"/>
        </w:rPr>
        <w:t xml:space="preserve"> </w:t>
      </w:r>
      <w:r w:rsidR="007A259C">
        <w:rPr>
          <w:rFonts w:ascii="ＭＳ Ｐ明朝" w:eastAsia="ＭＳ Ｐ明朝" w:hAnsi="ＭＳ Ｐ明朝"/>
          <w:szCs w:val="21"/>
        </w:rPr>
        <w:t xml:space="preserve">         </w:t>
      </w:r>
      <w:r w:rsidRPr="002E705C">
        <w:rPr>
          <w:rFonts w:ascii="ＭＳ Ｐ明朝" w:eastAsia="ＭＳ Ｐ明朝" w:hAnsi="ＭＳ Ｐ明朝" w:hint="eastAsia"/>
          <w:szCs w:val="21"/>
        </w:rPr>
        <w:t>一般運転者に係る実績比較対象期間の運転者</w:t>
      </w:r>
      <w:r w:rsidR="002E705C" w:rsidRPr="002E705C">
        <w:rPr>
          <w:rFonts w:ascii="ＭＳ Ｐ明朝" w:eastAsia="ＭＳ Ｐ明朝" w:hAnsi="ＭＳ Ｐ明朝" w:hint="eastAsia"/>
          <w:szCs w:val="21"/>
        </w:rPr>
        <w:t>1人平均給与月額</w:t>
      </w:r>
      <w:r w:rsidR="005C699D">
        <w:rPr>
          <w:rFonts w:ascii="ＭＳ Ｐ明朝" w:eastAsia="ＭＳ Ｐ明朝" w:hAnsi="ＭＳ Ｐ明朝"/>
          <w:szCs w:val="21"/>
        </w:rPr>
        <w:tab/>
      </w:r>
    </w:p>
    <w:p w14:paraId="53884999" w14:textId="77777777" w:rsidR="00F6412A" w:rsidRPr="005C699D" w:rsidRDefault="00F6412A">
      <w:pPr>
        <w:jc w:val="left"/>
        <w:rPr>
          <w:rFonts w:ascii="ＭＳ Ｐ明朝" w:eastAsia="ＭＳ Ｐ明朝" w:hAnsi="ＭＳ Ｐ明朝"/>
          <w:szCs w:val="21"/>
          <w:u w:val="single"/>
        </w:rPr>
      </w:pPr>
    </w:p>
    <w:p w14:paraId="2E7C54F7" w14:textId="77777777" w:rsidR="00B71FF6" w:rsidRDefault="00B71FF6">
      <w:pPr>
        <w:jc w:val="left"/>
        <w:rPr>
          <w:rFonts w:ascii="ＭＳ Ｐ明朝" w:eastAsia="ＭＳ Ｐ明朝" w:hAnsi="ＭＳ Ｐ明朝"/>
          <w:szCs w:val="21"/>
        </w:rPr>
      </w:pPr>
      <w:r w:rsidRPr="00B71FF6">
        <w:rPr>
          <w:rFonts w:ascii="ＭＳ Ｐ明朝" w:eastAsia="ＭＳ Ｐ明朝" w:hAnsi="ＭＳ Ｐ明朝" w:hint="eastAsia"/>
          <w:szCs w:val="21"/>
        </w:rPr>
        <w:t>5.</w:t>
      </w:r>
      <w:r>
        <w:rPr>
          <w:rFonts w:ascii="ＭＳ Ｐ明朝" w:eastAsia="ＭＳ Ｐ明朝" w:hAnsi="ＭＳ Ｐ明朝" w:hint="eastAsia"/>
          <w:szCs w:val="21"/>
        </w:rPr>
        <w:t xml:space="preserve">　営業収入</w:t>
      </w:r>
      <w:r w:rsidR="00D84149">
        <w:rPr>
          <w:rFonts w:ascii="ＭＳ Ｐ明朝" w:eastAsia="ＭＳ Ｐ明朝" w:hAnsi="ＭＳ Ｐ明朝" w:hint="eastAsia"/>
          <w:szCs w:val="21"/>
        </w:rPr>
        <w:t>に占める賃金支給率の変動状況</w:t>
      </w:r>
    </w:p>
    <w:tbl>
      <w:tblPr>
        <w:tblStyle w:val="a6"/>
        <w:tblW w:w="0" w:type="auto"/>
        <w:tblLook w:val="04A0" w:firstRow="1" w:lastRow="0" w:firstColumn="1" w:lastColumn="0" w:noHBand="0" w:noVBand="1"/>
      </w:tblPr>
      <w:tblGrid>
        <w:gridCol w:w="1493"/>
        <w:gridCol w:w="1493"/>
        <w:gridCol w:w="1494"/>
        <w:gridCol w:w="1494"/>
        <w:gridCol w:w="1494"/>
        <w:gridCol w:w="1494"/>
        <w:gridCol w:w="1494"/>
      </w:tblGrid>
      <w:tr w:rsidR="00D84149" w14:paraId="5FC7D862" w14:textId="77777777" w:rsidTr="00D84149">
        <w:tc>
          <w:tcPr>
            <w:tcW w:w="1493" w:type="dxa"/>
          </w:tcPr>
          <w:p w14:paraId="72D44E29"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103％以上</w:t>
            </w:r>
          </w:p>
        </w:tc>
        <w:tc>
          <w:tcPr>
            <w:tcW w:w="1493" w:type="dxa"/>
          </w:tcPr>
          <w:p w14:paraId="55C77135"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102％以上</w:t>
            </w:r>
          </w:p>
          <w:p w14:paraId="5F4ED0E6"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103％未満</w:t>
            </w:r>
          </w:p>
        </w:tc>
        <w:tc>
          <w:tcPr>
            <w:tcW w:w="1494" w:type="dxa"/>
          </w:tcPr>
          <w:p w14:paraId="6DB0EECE"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101％以上</w:t>
            </w:r>
          </w:p>
          <w:p w14:paraId="37C63A37"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102％未満</w:t>
            </w:r>
          </w:p>
        </w:tc>
        <w:tc>
          <w:tcPr>
            <w:tcW w:w="1494" w:type="dxa"/>
          </w:tcPr>
          <w:p w14:paraId="4AB420AE"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100％以上</w:t>
            </w:r>
          </w:p>
          <w:p w14:paraId="7B567EBC"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101％未満</w:t>
            </w:r>
          </w:p>
        </w:tc>
        <w:tc>
          <w:tcPr>
            <w:tcW w:w="1494" w:type="dxa"/>
          </w:tcPr>
          <w:p w14:paraId="4048F619"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99％以上</w:t>
            </w:r>
          </w:p>
          <w:p w14:paraId="4A15E40A"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100％未満</w:t>
            </w:r>
          </w:p>
        </w:tc>
        <w:tc>
          <w:tcPr>
            <w:tcW w:w="1494" w:type="dxa"/>
          </w:tcPr>
          <w:p w14:paraId="44DA2DFF"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95％以上</w:t>
            </w:r>
          </w:p>
          <w:p w14:paraId="01236BBA"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99％未満</w:t>
            </w:r>
          </w:p>
        </w:tc>
        <w:tc>
          <w:tcPr>
            <w:tcW w:w="1494" w:type="dxa"/>
          </w:tcPr>
          <w:p w14:paraId="46E87B1D" w14:textId="77777777" w:rsidR="00D84149" w:rsidRDefault="00D84149">
            <w:pPr>
              <w:jc w:val="left"/>
              <w:rPr>
                <w:rFonts w:ascii="ＭＳ Ｐ明朝" w:eastAsia="ＭＳ Ｐ明朝" w:hAnsi="ＭＳ Ｐ明朝"/>
                <w:szCs w:val="21"/>
              </w:rPr>
            </w:pPr>
            <w:r>
              <w:rPr>
                <w:rFonts w:ascii="ＭＳ Ｐ明朝" w:eastAsia="ＭＳ Ｐ明朝" w:hAnsi="ＭＳ Ｐ明朝" w:hint="eastAsia"/>
                <w:szCs w:val="21"/>
              </w:rPr>
              <w:t>95％未満</w:t>
            </w:r>
          </w:p>
        </w:tc>
      </w:tr>
      <w:tr w:rsidR="00D84149" w14:paraId="344EB4C2" w14:textId="77777777" w:rsidTr="00D84149">
        <w:tc>
          <w:tcPr>
            <w:tcW w:w="1493" w:type="dxa"/>
          </w:tcPr>
          <w:p w14:paraId="10C50C88" w14:textId="16C2682C" w:rsidR="00D84149" w:rsidRDefault="00487E67">
            <w:pPr>
              <w:jc w:val="left"/>
              <w:rPr>
                <w:rFonts w:ascii="ＭＳ Ｐ明朝" w:eastAsia="ＭＳ Ｐ明朝" w:hAnsi="ＭＳ Ｐ明朝"/>
                <w:szCs w:val="21"/>
              </w:rPr>
            </w:pPr>
            <w:r>
              <w:rPr>
                <w:rFonts w:ascii="ＭＳ Ｐ明朝" w:eastAsia="ＭＳ Ｐ明朝" w:hAnsi="ＭＳ Ｐ明朝" w:hint="eastAsia"/>
                <w:szCs w:val="21"/>
              </w:rPr>
              <w:t>2</w:t>
            </w:r>
            <w:r w:rsidR="00832AEF">
              <w:rPr>
                <w:rFonts w:ascii="ＭＳ Ｐ明朝" w:eastAsia="ＭＳ Ｐ明朝" w:hAnsi="ＭＳ Ｐ明朝" w:hint="eastAsia"/>
                <w:szCs w:val="21"/>
              </w:rPr>
              <w:t>6</w:t>
            </w:r>
            <w:r w:rsidR="00050617">
              <w:rPr>
                <w:rFonts w:ascii="ＭＳ Ｐ明朝" w:eastAsia="ＭＳ Ｐ明朝" w:hAnsi="ＭＳ Ｐ明朝" w:hint="eastAsia"/>
                <w:szCs w:val="21"/>
              </w:rPr>
              <w:t>％</w:t>
            </w:r>
          </w:p>
        </w:tc>
        <w:tc>
          <w:tcPr>
            <w:tcW w:w="1493" w:type="dxa"/>
          </w:tcPr>
          <w:p w14:paraId="727E8A94" w14:textId="39E2F7F3" w:rsidR="00D84149" w:rsidRDefault="00832AEF">
            <w:pPr>
              <w:jc w:val="left"/>
              <w:rPr>
                <w:rFonts w:ascii="ＭＳ Ｐ明朝" w:eastAsia="ＭＳ Ｐ明朝" w:hAnsi="ＭＳ Ｐ明朝"/>
                <w:szCs w:val="21"/>
              </w:rPr>
            </w:pPr>
            <w:r>
              <w:rPr>
                <w:rFonts w:ascii="ＭＳ Ｐ明朝" w:eastAsia="ＭＳ Ｐ明朝" w:hAnsi="ＭＳ Ｐ明朝" w:hint="eastAsia"/>
                <w:szCs w:val="21"/>
              </w:rPr>
              <w:t>6.2</w:t>
            </w:r>
            <w:r w:rsidR="00050617">
              <w:rPr>
                <w:rFonts w:ascii="ＭＳ Ｐ明朝" w:eastAsia="ＭＳ Ｐ明朝" w:hAnsi="ＭＳ Ｐ明朝" w:hint="eastAsia"/>
                <w:szCs w:val="21"/>
              </w:rPr>
              <w:t>％</w:t>
            </w:r>
          </w:p>
        </w:tc>
        <w:tc>
          <w:tcPr>
            <w:tcW w:w="1494" w:type="dxa"/>
          </w:tcPr>
          <w:p w14:paraId="7B975369" w14:textId="57AA12BA" w:rsidR="00D84149" w:rsidRDefault="00832AEF">
            <w:pPr>
              <w:jc w:val="left"/>
              <w:rPr>
                <w:rFonts w:ascii="ＭＳ Ｐ明朝" w:eastAsia="ＭＳ Ｐ明朝" w:hAnsi="ＭＳ Ｐ明朝"/>
                <w:szCs w:val="21"/>
              </w:rPr>
            </w:pPr>
            <w:r>
              <w:rPr>
                <w:rFonts w:ascii="ＭＳ Ｐ明朝" w:eastAsia="ＭＳ Ｐ明朝" w:hAnsi="ＭＳ Ｐ明朝" w:hint="eastAsia"/>
                <w:szCs w:val="21"/>
              </w:rPr>
              <w:t>10.0</w:t>
            </w:r>
            <w:r w:rsidR="00050617">
              <w:rPr>
                <w:rFonts w:ascii="ＭＳ Ｐ明朝" w:eastAsia="ＭＳ Ｐ明朝" w:hAnsi="ＭＳ Ｐ明朝" w:hint="eastAsia"/>
                <w:szCs w:val="21"/>
              </w:rPr>
              <w:t>％</w:t>
            </w:r>
          </w:p>
        </w:tc>
        <w:tc>
          <w:tcPr>
            <w:tcW w:w="1494" w:type="dxa"/>
          </w:tcPr>
          <w:p w14:paraId="7767E8E3" w14:textId="14FE9B24" w:rsidR="00D84149" w:rsidRDefault="00487E67">
            <w:pPr>
              <w:jc w:val="left"/>
              <w:rPr>
                <w:rFonts w:ascii="ＭＳ Ｐ明朝" w:eastAsia="ＭＳ Ｐ明朝" w:hAnsi="ＭＳ Ｐ明朝"/>
                <w:szCs w:val="21"/>
              </w:rPr>
            </w:pPr>
            <w:r>
              <w:rPr>
                <w:rFonts w:ascii="ＭＳ Ｐ明朝" w:eastAsia="ＭＳ Ｐ明朝" w:hAnsi="ＭＳ Ｐ明朝" w:hint="eastAsia"/>
                <w:szCs w:val="21"/>
              </w:rPr>
              <w:t>9.</w:t>
            </w:r>
            <w:r w:rsidR="00832AEF">
              <w:rPr>
                <w:rFonts w:ascii="ＭＳ Ｐ明朝" w:eastAsia="ＭＳ Ｐ明朝" w:hAnsi="ＭＳ Ｐ明朝" w:hint="eastAsia"/>
                <w:szCs w:val="21"/>
              </w:rPr>
              <w:t>3</w:t>
            </w:r>
            <w:r w:rsidR="00050617">
              <w:rPr>
                <w:rFonts w:ascii="ＭＳ Ｐ明朝" w:eastAsia="ＭＳ Ｐ明朝" w:hAnsi="ＭＳ Ｐ明朝" w:hint="eastAsia"/>
                <w:szCs w:val="21"/>
              </w:rPr>
              <w:t>％</w:t>
            </w:r>
          </w:p>
        </w:tc>
        <w:tc>
          <w:tcPr>
            <w:tcW w:w="1494" w:type="dxa"/>
          </w:tcPr>
          <w:p w14:paraId="685E5582" w14:textId="7019B98E" w:rsidR="00D84149" w:rsidRDefault="00487E67">
            <w:pPr>
              <w:jc w:val="left"/>
              <w:rPr>
                <w:rFonts w:ascii="ＭＳ Ｐ明朝" w:eastAsia="ＭＳ Ｐ明朝" w:hAnsi="ＭＳ Ｐ明朝"/>
                <w:szCs w:val="21"/>
              </w:rPr>
            </w:pPr>
            <w:r>
              <w:rPr>
                <w:rFonts w:ascii="ＭＳ Ｐ明朝" w:eastAsia="ＭＳ Ｐ明朝" w:hAnsi="ＭＳ Ｐ明朝" w:hint="eastAsia"/>
                <w:szCs w:val="21"/>
              </w:rPr>
              <w:t>9.</w:t>
            </w:r>
            <w:r w:rsidR="00832AEF">
              <w:rPr>
                <w:rFonts w:ascii="ＭＳ Ｐ明朝" w:eastAsia="ＭＳ Ｐ明朝" w:hAnsi="ＭＳ Ｐ明朝" w:hint="eastAsia"/>
                <w:szCs w:val="21"/>
              </w:rPr>
              <w:t>3</w:t>
            </w:r>
            <w:r w:rsidR="00050617">
              <w:rPr>
                <w:rFonts w:ascii="ＭＳ Ｐ明朝" w:eastAsia="ＭＳ Ｐ明朝" w:hAnsi="ＭＳ Ｐ明朝" w:hint="eastAsia"/>
                <w:szCs w:val="21"/>
              </w:rPr>
              <w:t>％</w:t>
            </w:r>
          </w:p>
        </w:tc>
        <w:tc>
          <w:tcPr>
            <w:tcW w:w="1494" w:type="dxa"/>
          </w:tcPr>
          <w:p w14:paraId="06033E9C" w14:textId="212B9FB7" w:rsidR="00D84149" w:rsidRDefault="00832AEF">
            <w:pPr>
              <w:jc w:val="left"/>
              <w:rPr>
                <w:rFonts w:ascii="ＭＳ Ｐ明朝" w:eastAsia="ＭＳ Ｐ明朝" w:hAnsi="ＭＳ Ｐ明朝"/>
                <w:szCs w:val="21"/>
              </w:rPr>
            </w:pPr>
            <w:r>
              <w:rPr>
                <w:rFonts w:ascii="ＭＳ Ｐ明朝" w:eastAsia="ＭＳ Ｐ明朝" w:hAnsi="ＭＳ Ｐ明朝" w:hint="eastAsia"/>
                <w:szCs w:val="21"/>
              </w:rPr>
              <w:t>20.9</w:t>
            </w:r>
            <w:r w:rsidR="00050617">
              <w:rPr>
                <w:rFonts w:ascii="ＭＳ Ｐ明朝" w:eastAsia="ＭＳ Ｐ明朝" w:hAnsi="ＭＳ Ｐ明朝" w:hint="eastAsia"/>
                <w:szCs w:val="21"/>
              </w:rPr>
              <w:t>％</w:t>
            </w:r>
          </w:p>
        </w:tc>
        <w:tc>
          <w:tcPr>
            <w:tcW w:w="1494" w:type="dxa"/>
          </w:tcPr>
          <w:p w14:paraId="4585AD1B" w14:textId="70CABBA9" w:rsidR="00D84149" w:rsidRDefault="00832AEF">
            <w:pPr>
              <w:jc w:val="left"/>
              <w:rPr>
                <w:rFonts w:ascii="ＭＳ Ｐ明朝" w:eastAsia="ＭＳ Ｐ明朝" w:hAnsi="ＭＳ Ｐ明朝"/>
                <w:szCs w:val="21"/>
              </w:rPr>
            </w:pPr>
            <w:r>
              <w:rPr>
                <w:rFonts w:ascii="ＭＳ Ｐ明朝" w:eastAsia="ＭＳ Ｐ明朝" w:hAnsi="ＭＳ Ｐ明朝" w:hint="eastAsia"/>
                <w:szCs w:val="21"/>
              </w:rPr>
              <w:t>8.6</w:t>
            </w:r>
            <w:r w:rsidR="00050617">
              <w:rPr>
                <w:rFonts w:ascii="ＭＳ Ｐ明朝" w:eastAsia="ＭＳ Ｐ明朝" w:hAnsi="ＭＳ Ｐ明朝" w:hint="eastAsia"/>
                <w:szCs w:val="21"/>
              </w:rPr>
              <w:t>％</w:t>
            </w:r>
          </w:p>
        </w:tc>
      </w:tr>
    </w:tbl>
    <w:p w14:paraId="4A79490C" w14:textId="77777777" w:rsidR="00D84149" w:rsidRDefault="00050617">
      <w:pPr>
        <w:jc w:val="left"/>
        <w:rPr>
          <w:rFonts w:ascii="ＭＳ Ｐ明朝" w:eastAsia="ＭＳ Ｐ明朝" w:hAnsi="ＭＳ Ｐ明朝"/>
          <w:szCs w:val="21"/>
        </w:rPr>
      </w:pPr>
      <w:r>
        <w:rPr>
          <w:rFonts w:ascii="ＭＳ Ｐ明朝" w:eastAsia="ＭＳ Ｐ明朝" w:hAnsi="ＭＳ Ｐ明朝" w:hint="eastAsia"/>
          <w:szCs w:val="21"/>
        </w:rPr>
        <w:t xml:space="preserve">（注）賃金改善率は、次の算式より算出　　　　　　　</w:t>
      </w:r>
    </w:p>
    <w:p w14:paraId="29F431A5" w14:textId="77777777" w:rsidR="00050617" w:rsidRDefault="007C69D5">
      <w:pPr>
        <w:jc w:val="left"/>
        <w:rPr>
          <w:rFonts w:ascii="ＭＳ Ｐ明朝" w:eastAsia="ＭＳ Ｐ明朝" w:hAnsi="ＭＳ Ｐ明朝"/>
          <w:szCs w:val="21"/>
        </w:rPr>
      </w:pPr>
      <w:r w:rsidRPr="007C69D5">
        <w:rPr>
          <w:rFonts w:ascii="ＭＳ Ｐ明朝" w:eastAsia="ＭＳ Ｐ明朝" w:hAnsi="ＭＳ Ｐ明朝"/>
          <w:noProof/>
          <w:szCs w:val="21"/>
          <w:u w:val="single"/>
        </w:rPr>
        <mc:AlternateContent>
          <mc:Choice Requires="wps">
            <w:drawing>
              <wp:anchor distT="45720" distB="45720" distL="114300" distR="114300" simplePos="0" relativeHeight="251668480" behindDoc="0" locked="0" layoutInCell="1" allowOverlap="1" wp14:anchorId="7B917B04" wp14:editId="17293819">
                <wp:simplePos x="0" y="0"/>
                <wp:positionH relativeFrom="column">
                  <wp:posOffset>5400040</wp:posOffset>
                </wp:positionH>
                <wp:positionV relativeFrom="paragraph">
                  <wp:posOffset>200025</wp:posOffset>
                </wp:positionV>
                <wp:extent cx="542925" cy="276225"/>
                <wp:effectExtent l="0" t="0" r="285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solidFill>
                          <a:srgbClr val="FFFFFF"/>
                        </a:solidFill>
                        <a:ln w="9525">
                          <a:solidFill>
                            <a:schemeClr val="bg1"/>
                          </a:solidFill>
                          <a:miter lim="800000"/>
                          <a:headEnd/>
                          <a:tailEnd/>
                        </a:ln>
                      </wps:spPr>
                      <wps:txbx>
                        <w:txbxContent>
                          <w:p w14:paraId="44D154B2" w14:textId="77777777" w:rsidR="007C69D5" w:rsidRDefault="007C69D5">
                            <w:r>
                              <w:rPr>
                                <w:rFonts w:hint="eastAsia"/>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17B04" id="_x0000_s1028" type="#_x0000_t202" style="position:absolute;margin-left:425.2pt;margin-top:15.75pt;width:42.7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" strokecolor="white [3212]">
                <v:textbox>
                  <w:txbxContent>
                    <w:p w14:paraId="44D154B2" w14:textId="77777777" w:rsidR="007C69D5" w:rsidRDefault="007C69D5">
                      <w:r>
                        <w:rPr>
                          <w:rFonts w:hint="eastAsia"/>
                        </w:rPr>
                        <w:t>×100</w:t>
                      </w:r>
                    </w:p>
                  </w:txbxContent>
                </v:textbox>
                <w10:wrap type="square"/>
              </v:shape>
            </w:pict>
          </mc:Fallback>
        </mc:AlternateContent>
      </w:r>
      <w:r w:rsidR="00050617">
        <w:rPr>
          <w:rFonts w:ascii="ＭＳ Ｐ明朝" w:eastAsia="ＭＳ Ｐ明朝" w:hAnsi="ＭＳ Ｐ明朝" w:hint="eastAsia"/>
          <w:szCs w:val="21"/>
        </w:rPr>
        <w:t>全運転者に係るフォローアップ期間の</w:t>
      </w:r>
      <w:r w:rsidR="00EF3243">
        <w:rPr>
          <w:rFonts w:ascii="ＭＳ Ｐ明朝" w:eastAsia="ＭＳ Ｐ明朝" w:hAnsi="ＭＳ Ｐ明朝" w:hint="eastAsia"/>
          <w:szCs w:val="21"/>
        </w:rPr>
        <w:t xml:space="preserve">　　　</w:t>
      </w:r>
      <w:r w:rsidR="00050617">
        <w:rPr>
          <w:rFonts w:ascii="ＭＳ Ｐ明朝" w:eastAsia="ＭＳ Ｐ明朝" w:hAnsi="ＭＳ Ｐ明朝" w:hint="eastAsia"/>
          <w:szCs w:val="21"/>
        </w:rPr>
        <w:t xml:space="preserve">　　　　　　　全運転者に係る実績比較対象期間の</w:t>
      </w:r>
    </w:p>
    <w:p w14:paraId="18214A14" w14:textId="77777777" w:rsidR="007C69D5" w:rsidRDefault="005C699D">
      <w:pPr>
        <w:jc w:val="left"/>
        <w:rPr>
          <w:rFonts w:ascii="ＭＳ Ｐ明朝" w:eastAsia="ＭＳ Ｐ明朝" w:hAnsi="ＭＳ Ｐ明朝"/>
          <w:szCs w:val="21"/>
          <w:u w:val="single"/>
        </w:rPr>
      </w:pPr>
      <w:r w:rsidRPr="00050617">
        <w:rPr>
          <w:rFonts w:ascii="ＭＳ Ｐ明朝" w:eastAsia="ＭＳ Ｐ明朝" w:hAnsi="ＭＳ Ｐ明朝"/>
          <w:noProof/>
          <w:szCs w:val="21"/>
          <w:u w:val="single"/>
        </w:rPr>
        <mc:AlternateContent>
          <mc:Choice Requires="wps">
            <w:drawing>
              <wp:anchor distT="45720" distB="45720" distL="114300" distR="114300" simplePos="0" relativeHeight="251666432" behindDoc="0" locked="0" layoutInCell="1" allowOverlap="1" wp14:anchorId="2359E370" wp14:editId="4A76F6AF">
                <wp:simplePos x="0" y="0"/>
                <wp:positionH relativeFrom="column">
                  <wp:posOffset>2552700</wp:posOffset>
                </wp:positionH>
                <wp:positionV relativeFrom="paragraph">
                  <wp:posOffset>57150</wp:posOffset>
                </wp:positionV>
                <wp:extent cx="304800" cy="2667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chemeClr val="bg1"/>
                        </a:solidFill>
                        <a:ln w="9525">
                          <a:solidFill>
                            <a:schemeClr val="bg1"/>
                          </a:solidFill>
                          <a:miter lim="800000"/>
                          <a:headEnd/>
                          <a:tailEnd/>
                        </a:ln>
                      </wps:spPr>
                      <wps:txbx>
                        <w:txbxContent>
                          <w:p w14:paraId="130447F7" w14:textId="77777777" w:rsidR="00050617" w:rsidRDefault="00050617">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9E370" id="_x0000_s1029" type="#_x0000_t202" style="position:absolute;margin-left:201pt;margin-top:4.5pt;width:24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" fillcolor="white [3212]" strokecolor="white [3212]">
                <v:textbox>
                  <w:txbxContent>
                    <w:p w14:paraId="130447F7" w14:textId="77777777" w:rsidR="00050617" w:rsidRDefault="00050617">
                      <w:r>
                        <w:rPr>
                          <w:rFonts w:hint="eastAsia"/>
                        </w:rPr>
                        <w:t>÷</w:t>
                      </w:r>
                    </w:p>
                  </w:txbxContent>
                </v:textbox>
                <w10:wrap type="square"/>
              </v:shape>
            </w:pict>
          </mc:Fallback>
        </mc:AlternateContent>
      </w:r>
      <w:r w:rsidR="00050617" w:rsidRPr="00050617">
        <w:rPr>
          <w:rFonts w:ascii="ＭＳ Ｐ明朝" w:eastAsia="ＭＳ Ｐ明朝" w:hAnsi="ＭＳ Ｐ明朝" w:hint="eastAsia"/>
          <w:szCs w:val="21"/>
          <w:u w:val="single"/>
        </w:rPr>
        <w:t>賃金支給総額</w:t>
      </w:r>
      <w:r w:rsidR="00050617">
        <w:rPr>
          <w:rFonts w:ascii="ＭＳ Ｐ明朝" w:eastAsia="ＭＳ Ｐ明朝" w:hAnsi="ＭＳ Ｐ明朝" w:hint="eastAsia"/>
          <w:szCs w:val="21"/>
          <w:u w:val="single"/>
        </w:rPr>
        <w:t xml:space="preserve">　　　　　　　　　　　　　　　　　　　　　　　　　　　　　　賃金</w:t>
      </w:r>
      <w:r w:rsidR="007C69D5">
        <w:rPr>
          <w:rFonts w:ascii="ＭＳ Ｐ明朝" w:eastAsia="ＭＳ Ｐ明朝" w:hAnsi="ＭＳ Ｐ明朝" w:hint="eastAsia"/>
          <w:szCs w:val="21"/>
          <w:u w:val="single"/>
        </w:rPr>
        <w:t xml:space="preserve">支給総額　　　　　　　　　　　　　　　</w:t>
      </w:r>
    </w:p>
    <w:p w14:paraId="5023B183" w14:textId="77777777" w:rsidR="00050617" w:rsidRDefault="00050617" w:rsidP="005C699D">
      <w:pPr>
        <w:ind w:firstLineChars="500" w:firstLine="1050"/>
        <w:jc w:val="center"/>
        <w:rPr>
          <w:rFonts w:ascii="ＭＳ Ｐ明朝" w:eastAsia="ＭＳ Ｐ明朝" w:hAnsi="ＭＳ Ｐ明朝"/>
          <w:szCs w:val="21"/>
        </w:rPr>
      </w:pPr>
      <w:r w:rsidRPr="00050617">
        <w:rPr>
          <w:rFonts w:ascii="ＭＳ Ｐ明朝" w:eastAsia="ＭＳ Ｐ明朝" w:hAnsi="ＭＳ Ｐ明朝" w:hint="eastAsia"/>
          <w:szCs w:val="21"/>
        </w:rPr>
        <w:t>同時期の営業収入</w:t>
      </w:r>
      <w:r w:rsidR="007C69D5">
        <w:rPr>
          <w:rFonts w:ascii="ＭＳ Ｐ明朝" w:eastAsia="ＭＳ Ｐ明朝" w:hAnsi="ＭＳ Ｐ明朝" w:hint="eastAsia"/>
          <w:szCs w:val="21"/>
        </w:rPr>
        <w:t xml:space="preserve">　　　　　　　　　　　　　　　　　　　　　　</w:t>
      </w:r>
      <w:r w:rsidR="005C699D">
        <w:rPr>
          <w:rFonts w:ascii="ＭＳ Ｐ明朝" w:eastAsia="ＭＳ Ｐ明朝" w:hAnsi="ＭＳ Ｐ明朝" w:hint="eastAsia"/>
          <w:szCs w:val="21"/>
        </w:rPr>
        <w:t xml:space="preserve">　</w:t>
      </w:r>
      <w:r w:rsidR="007C69D5">
        <w:rPr>
          <w:rFonts w:ascii="ＭＳ Ｐ明朝" w:eastAsia="ＭＳ Ｐ明朝" w:hAnsi="ＭＳ Ｐ明朝" w:hint="eastAsia"/>
          <w:szCs w:val="21"/>
        </w:rPr>
        <w:t>同時期の営業収入</w:t>
      </w:r>
    </w:p>
    <w:p w14:paraId="045DDD0A" w14:textId="77777777" w:rsidR="007C69D5" w:rsidRDefault="007C69D5" w:rsidP="00050617">
      <w:pPr>
        <w:ind w:firstLineChars="500" w:firstLine="1050"/>
        <w:jc w:val="left"/>
        <w:rPr>
          <w:rFonts w:ascii="ＭＳ Ｐ明朝" w:eastAsia="ＭＳ Ｐ明朝" w:hAnsi="ＭＳ Ｐ明朝"/>
          <w:szCs w:val="21"/>
        </w:rPr>
      </w:pPr>
    </w:p>
    <w:p w14:paraId="1FF57212" w14:textId="77777777" w:rsidR="007C69D5" w:rsidRDefault="007C69D5" w:rsidP="00050617">
      <w:pPr>
        <w:ind w:firstLineChars="500" w:firstLine="1050"/>
        <w:jc w:val="left"/>
        <w:rPr>
          <w:rFonts w:ascii="ＭＳ Ｐ明朝" w:eastAsia="ＭＳ Ｐ明朝" w:hAnsi="ＭＳ Ｐ明朝"/>
          <w:szCs w:val="21"/>
        </w:rPr>
      </w:pPr>
    </w:p>
    <w:p w14:paraId="2625E12D" w14:textId="77777777" w:rsidR="007C69D5" w:rsidRDefault="007C69D5" w:rsidP="00050617">
      <w:pPr>
        <w:ind w:firstLineChars="500" w:firstLine="1050"/>
        <w:jc w:val="left"/>
        <w:rPr>
          <w:rFonts w:ascii="ＭＳ Ｐ明朝" w:eastAsia="ＭＳ Ｐ明朝" w:hAnsi="ＭＳ Ｐ明朝"/>
          <w:szCs w:val="21"/>
        </w:rPr>
      </w:pPr>
    </w:p>
    <w:p w14:paraId="163C3D83" w14:textId="77777777" w:rsidR="007C69D5" w:rsidRDefault="007C69D5" w:rsidP="00050617">
      <w:pPr>
        <w:ind w:firstLineChars="500" w:firstLine="1050"/>
        <w:jc w:val="left"/>
        <w:rPr>
          <w:rFonts w:ascii="ＭＳ Ｐ明朝" w:eastAsia="ＭＳ Ｐ明朝" w:hAnsi="ＭＳ Ｐ明朝"/>
          <w:szCs w:val="21"/>
        </w:rPr>
      </w:pPr>
    </w:p>
    <w:p w14:paraId="20108CFB" w14:textId="77777777" w:rsidR="007C69D5" w:rsidRDefault="007C69D5" w:rsidP="007C69D5">
      <w:pPr>
        <w:rPr>
          <w:rFonts w:ascii="ＭＳ Ｐ明朝" w:eastAsia="ＭＳ Ｐ明朝" w:hAnsi="ＭＳ Ｐ明朝"/>
          <w:szCs w:val="21"/>
        </w:rPr>
      </w:pPr>
      <w:r>
        <w:rPr>
          <w:rFonts w:ascii="ＭＳ Ｐ明朝" w:eastAsia="ＭＳ Ｐ明朝" w:hAnsi="ＭＳ Ｐ明朝" w:hint="eastAsia"/>
          <w:szCs w:val="21"/>
        </w:rPr>
        <w:lastRenderedPageBreak/>
        <w:t>6.　その他</w:t>
      </w:r>
    </w:p>
    <w:p w14:paraId="35FD2A1D" w14:textId="77777777" w:rsidR="007C69D5" w:rsidRDefault="007C69D5" w:rsidP="007C69D5">
      <w:pPr>
        <w:rPr>
          <w:rFonts w:ascii="ＭＳ Ｐ明朝" w:eastAsia="ＭＳ Ｐ明朝" w:hAnsi="ＭＳ Ｐ明朝"/>
          <w:szCs w:val="21"/>
        </w:rPr>
      </w:pPr>
      <w:r>
        <w:rPr>
          <w:rFonts w:ascii="ＭＳ Ｐ明朝" w:eastAsia="ＭＳ Ｐ明朝" w:hAnsi="ＭＳ Ｐ明朝" w:hint="eastAsia"/>
          <w:szCs w:val="21"/>
        </w:rPr>
        <w:t xml:space="preserve">　　（1）労働者負担の軽減</w:t>
      </w:r>
    </w:p>
    <w:p w14:paraId="4C456577" w14:textId="77777777" w:rsidR="003A4C1D" w:rsidRDefault="007C69D5" w:rsidP="00E777C6">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・労働者負担を全て廃止した事業者数</w:t>
      </w:r>
      <w:r w:rsidR="00E777C6">
        <w:rPr>
          <w:rFonts w:ascii="ＭＳ Ｐ明朝" w:eastAsia="ＭＳ Ｐ明朝" w:hAnsi="ＭＳ Ｐ明朝"/>
          <w:szCs w:val="21"/>
        </w:rPr>
        <w:tab/>
      </w:r>
      <w:r w:rsidR="003A4C1D">
        <w:rPr>
          <w:rFonts w:ascii="ＭＳ Ｐ明朝" w:eastAsia="ＭＳ Ｐ明朝" w:hAnsi="ＭＳ Ｐ明朝" w:hint="eastAsia"/>
          <w:szCs w:val="21"/>
        </w:rPr>
        <w:t>-社</w:t>
      </w:r>
    </w:p>
    <w:p w14:paraId="1D525249" w14:textId="77777777" w:rsidR="007C69D5" w:rsidRPr="003A4C1D" w:rsidRDefault="00C43B46" w:rsidP="00E777C6">
      <w:pPr>
        <w:tabs>
          <w:tab w:val="right" w:pos="8789"/>
        </w:tabs>
        <w:ind w:left="555"/>
        <w:rPr>
          <w:rFonts w:ascii="ＭＳ Ｐ明朝" w:eastAsia="ＭＳ Ｐ明朝" w:hAnsi="ＭＳ Ｐ明朝"/>
          <w:szCs w:val="21"/>
        </w:rPr>
      </w:pPr>
      <w:r>
        <w:rPr>
          <w:rFonts w:ascii="ＭＳ Ｐ明朝" w:eastAsia="ＭＳ Ｐ明朝" w:hAnsi="ＭＳ Ｐ明朝" w:hint="eastAsia"/>
          <w:szCs w:val="21"/>
        </w:rPr>
        <w:t>・</w:t>
      </w:r>
      <w:r w:rsidR="007C69D5" w:rsidRPr="003A4C1D">
        <w:rPr>
          <w:rFonts w:ascii="ＭＳ Ｐ明朝" w:eastAsia="ＭＳ Ｐ明朝" w:hAnsi="ＭＳ Ｐ明朝" w:hint="eastAsia"/>
          <w:szCs w:val="21"/>
        </w:rPr>
        <w:t>労働者負担の一部を廃止した事業者数</w:t>
      </w:r>
      <w:r w:rsidR="00E777C6">
        <w:rPr>
          <w:rFonts w:ascii="ＭＳ Ｐ明朝" w:eastAsia="ＭＳ Ｐ明朝" w:hAnsi="ＭＳ Ｐ明朝"/>
          <w:szCs w:val="21"/>
        </w:rPr>
        <w:tab/>
      </w:r>
      <w:r w:rsidR="008B77E7" w:rsidRPr="003A4C1D">
        <w:rPr>
          <w:rFonts w:ascii="ＭＳ Ｐ明朝" w:eastAsia="ＭＳ Ｐ明朝" w:hAnsi="ＭＳ Ｐ明朝" w:hint="eastAsia"/>
          <w:szCs w:val="21"/>
        </w:rPr>
        <w:t xml:space="preserve"> </w:t>
      </w:r>
      <w:r w:rsidR="008B77E7" w:rsidRPr="003A4C1D">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003A4C1D">
        <w:rPr>
          <w:rFonts w:ascii="ＭＳ Ｐ明朝" w:eastAsia="ＭＳ Ｐ明朝" w:hAnsi="ＭＳ Ｐ明朝" w:hint="eastAsia"/>
          <w:szCs w:val="21"/>
        </w:rPr>
        <w:t>-社</w:t>
      </w:r>
    </w:p>
    <w:p w14:paraId="7A2B7C01" w14:textId="77777777" w:rsidR="008B77E7" w:rsidRDefault="007C69D5" w:rsidP="00E777C6">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・労働者負担の一部を廃止し、一部を軽減した事業者数</w:t>
      </w:r>
      <w:r w:rsidR="00E777C6">
        <w:rPr>
          <w:rFonts w:ascii="ＭＳ Ｐ明朝" w:eastAsia="ＭＳ Ｐ明朝" w:hAnsi="ＭＳ Ｐ明朝"/>
          <w:szCs w:val="21"/>
        </w:rPr>
        <w:tab/>
      </w:r>
      <w:r w:rsidR="003A4C1D">
        <w:rPr>
          <w:rFonts w:ascii="ＭＳ Ｐ明朝" w:eastAsia="ＭＳ Ｐ明朝" w:hAnsi="ＭＳ Ｐ明朝" w:hint="eastAsia"/>
          <w:szCs w:val="21"/>
        </w:rPr>
        <w:t>-社</w:t>
      </w:r>
    </w:p>
    <w:p w14:paraId="7141291F" w14:textId="7C8920E6" w:rsidR="007512FA" w:rsidRDefault="007C69D5" w:rsidP="00E777C6">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・労働者負担の一部を軽減した事業者数</w:t>
      </w:r>
      <w:r w:rsidR="00E777C6">
        <w:rPr>
          <w:rFonts w:ascii="ＭＳ Ｐ明朝" w:eastAsia="ＭＳ Ｐ明朝" w:hAnsi="ＭＳ Ｐ明朝"/>
          <w:szCs w:val="21"/>
        </w:rPr>
        <w:tab/>
      </w:r>
      <w:r w:rsidR="00331CD6">
        <w:rPr>
          <w:rFonts w:ascii="ＭＳ Ｐ明朝" w:eastAsia="ＭＳ Ｐ明朝" w:hAnsi="ＭＳ Ｐ明朝" w:hint="eastAsia"/>
          <w:szCs w:val="21"/>
        </w:rPr>
        <w:t>144</w:t>
      </w:r>
      <w:r w:rsidR="007512FA">
        <w:rPr>
          <w:rFonts w:ascii="ＭＳ Ｐ明朝" w:eastAsia="ＭＳ Ｐ明朝" w:hAnsi="ＭＳ Ｐ明朝" w:hint="eastAsia"/>
          <w:szCs w:val="21"/>
        </w:rPr>
        <w:t>社</w:t>
      </w:r>
    </w:p>
    <w:p w14:paraId="6BD386B7" w14:textId="4DCC32B4" w:rsidR="007C69D5" w:rsidRDefault="007C69D5" w:rsidP="00E777C6">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・一切変更のない事業者数</w:t>
      </w:r>
      <w:r w:rsidR="00E777C6">
        <w:rPr>
          <w:rFonts w:ascii="ＭＳ Ｐ明朝" w:eastAsia="ＭＳ Ｐ明朝" w:hAnsi="ＭＳ Ｐ明朝"/>
          <w:szCs w:val="21"/>
        </w:rPr>
        <w:tab/>
      </w:r>
      <w:r w:rsidR="00331CD6">
        <w:rPr>
          <w:rFonts w:ascii="ＭＳ Ｐ明朝" w:eastAsia="ＭＳ Ｐ明朝" w:hAnsi="ＭＳ Ｐ明朝" w:hint="eastAsia"/>
          <w:szCs w:val="21"/>
        </w:rPr>
        <w:t>-</w:t>
      </w:r>
      <w:r w:rsidR="007512FA">
        <w:rPr>
          <w:rFonts w:ascii="ＭＳ Ｐ明朝" w:eastAsia="ＭＳ Ｐ明朝" w:hAnsi="ＭＳ Ｐ明朝" w:hint="eastAsia"/>
          <w:szCs w:val="21"/>
        </w:rPr>
        <w:t>社</w:t>
      </w:r>
    </w:p>
    <w:p w14:paraId="2CE40F72" w14:textId="77777777" w:rsidR="007512FA" w:rsidRDefault="007512FA" w:rsidP="00E777C6">
      <w:pPr>
        <w:tabs>
          <w:tab w:val="right" w:pos="8789"/>
        </w:tabs>
        <w:rPr>
          <w:rFonts w:ascii="ＭＳ Ｐ明朝" w:eastAsia="ＭＳ Ｐ明朝" w:hAnsi="ＭＳ Ｐ明朝"/>
          <w:szCs w:val="21"/>
        </w:rPr>
      </w:pPr>
    </w:p>
    <w:p w14:paraId="0174E07D" w14:textId="5ED8D239" w:rsidR="00CA0193" w:rsidRDefault="007512FA" w:rsidP="00E777C6">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w:t>
      </w:r>
      <w:r w:rsidR="00CA0193">
        <w:rPr>
          <w:rFonts w:ascii="ＭＳ Ｐ明朝" w:eastAsia="ＭＳ Ｐ明朝" w:hAnsi="ＭＳ Ｐ明朝" w:hint="eastAsia"/>
          <w:szCs w:val="21"/>
        </w:rPr>
        <w:t>（2）</w:t>
      </w:r>
      <w:r w:rsidR="00B66720">
        <w:rPr>
          <w:rFonts w:ascii="ＭＳ Ｐ明朝" w:eastAsia="ＭＳ Ｐ明朝" w:hAnsi="ＭＳ Ｐ明朝" w:hint="eastAsia"/>
          <w:szCs w:val="21"/>
        </w:rPr>
        <w:t>手当等の創設・拡充</w:t>
      </w:r>
    </w:p>
    <w:p w14:paraId="43AEF2C2" w14:textId="12A5D1C1" w:rsidR="00B66720" w:rsidRDefault="00B66720" w:rsidP="00D4717E">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・ドライバ―の歩合率を上げた　</w:t>
      </w:r>
      <w:r w:rsidR="00D4717E">
        <w:rPr>
          <w:rFonts w:ascii="ＭＳ Ｐ明朝" w:eastAsia="ＭＳ Ｐ明朝" w:hAnsi="ＭＳ Ｐ明朝"/>
          <w:szCs w:val="21"/>
        </w:rPr>
        <w:tab/>
      </w:r>
      <w:r>
        <w:rPr>
          <w:rFonts w:ascii="ＭＳ Ｐ明朝" w:eastAsia="ＭＳ Ｐ明朝" w:hAnsi="ＭＳ Ｐ明朝" w:hint="eastAsia"/>
          <w:szCs w:val="21"/>
        </w:rPr>
        <w:t>6社</w:t>
      </w:r>
    </w:p>
    <w:p w14:paraId="4BE38EC0" w14:textId="2676E1BA" w:rsidR="00B66720" w:rsidRDefault="00B66720" w:rsidP="00D4717E">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・通勤手当を新たに導入した</w:t>
      </w:r>
      <w:r w:rsidR="00D4717E">
        <w:rPr>
          <w:rFonts w:ascii="ＭＳ Ｐ明朝" w:eastAsia="ＭＳ Ｐ明朝" w:hAnsi="ＭＳ Ｐ明朝"/>
          <w:szCs w:val="21"/>
        </w:rPr>
        <w:tab/>
      </w:r>
      <w:r>
        <w:rPr>
          <w:rFonts w:ascii="ＭＳ Ｐ明朝" w:eastAsia="ＭＳ Ｐ明朝" w:hAnsi="ＭＳ Ｐ明朝" w:hint="eastAsia"/>
          <w:szCs w:val="21"/>
        </w:rPr>
        <w:t>4社</w:t>
      </w:r>
    </w:p>
    <w:p w14:paraId="7FD17E83" w14:textId="571CD67E" w:rsidR="00B66720" w:rsidRDefault="00B66720" w:rsidP="00D4717E">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・未就学児のいる方への手当</w:t>
      </w:r>
      <w:r w:rsidR="00D4717E">
        <w:rPr>
          <w:rFonts w:ascii="ＭＳ Ｐ明朝" w:eastAsia="ＭＳ Ｐ明朝" w:hAnsi="ＭＳ Ｐ明朝"/>
          <w:szCs w:val="21"/>
        </w:rPr>
        <w:tab/>
      </w:r>
      <w:r>
        <w:rPr>
          <w:rFonts w:ascii="ＭＳ Ｐ明朝" w:eastAsia="ＭＳ Ｐ明朝" w:hAnsi="ＭＳ Ｐ明朝" w:hint="eastAsia"/>
          <w:szCs w:val="21"/>
        </w:rPr>
        <w:t>１社</w:t>
      </w:r>
    </w:p>
    <w:p w14:paraId="6D6012A6" w14:textId="079330BE" w:rsidR="00D168A9" w:rsidRPr="00D168A9" w:rsidRDefault="00D168A9" w:rsidP="00D4717E">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・時間指定予約料金をいただいた際に事務員</w:t>
      </w:r>
      <w:r w:rsidR="00972C5D">
        <w:rPr>
          <w:rFonts w:ascii="ＭＳ Ｐ明朝" w:eastAsia="ＭＳ Ｐ明朝" w:hAnsi="ＭＳ Ｐ明朝" w:hint="eastAsia"/>
          <w:szCs w:val="21"/>
        </w:rPr>
        <w:t>との</w:t>
      </w:r>
      <w:r>
        <w:rPr>
          <w:rFonts w:ascii="ＭＳ Ｐ明朝" w:eastAsia="ＭＳ Ｐ明朝" w:hAnsi="ＭＳ Ｐ明朝" w:hint="eastAsia"/>
          <w:szCs w:val="21"/>
        </w:rPr>
        <w:t>料金の折半</w:t>
      </w:r>
      <w:r w:rsidR="00D4717E">
        <w:rPr>
          <w:rFonts w:ascii="ＭＳ Ｐ明朝" w:eastAsia="ＭＳ Ｐ明朝" w:hAnsi="ＭＳ Ｐ明朝"/>
          <w:szCs w:val="21"/>
        </w:rPr>
        <w:tab/>
      </w:r>
      <w:r>
        <w:rPr>
          <w:rFonts w:ascii="ＭＳ Ｐ明朝" w:eastAsia="ＭＳ Ｐ明朝" w:hAnsi="ＭＳ Ｐ明朝" w:hint="eastAsia"/>
          <w:szCs w:val="21"/>
        </w:rPr>
        <w:t>4社</w:t>
      </w:r>
    </w:p>
    <w:p w14:paraId="443150B8" w14:textId="48580467" w:rsidR="007512FA" w:rsidRDefault="007512FA" w:rsidP="00B66720">
      <w:pPr>
        <w:tabs>
          <w:tab w:val="right" w:pos="8789"/>
        </w:tabs>
        <w:ind w:firstLineChars="150" w:firstLine="315"/>
        <w:rPr>
          <w:rFonts w:ascii="ＭＳ Ｐ明朝" w:eastAsia="ＭＳ Ｐ明朝" w:hAnsi="ＭＳ Ｐ明朝"/>
          <w:szCs w:val="21"/>
        </w:rPr>
      </w:pPr>
      <w:r>
        <w:rPr>
          <w:rFonts w:ascii="ＭＳ Ｐ明朝" w:eastAsia="ＭＳ Ｐ明朝" w:hAnsi="ＭＳ Ｐ明朝" w:hint="eastAsia"/>
          <w:szCs w:val="21"/>
        </w:rPr>
        <w:t>（</w:t>
      </w:r>
      <w:r w:rsidR="00CA0193">
        <w:rPr>
          <w:rFonts w:ascii="ＭＳ Ｐ明朝" w:eastAsia="ＭＳ Ｐ明朝" w:hAnsi="ＭＳ Ｐ明朝" w:hint="eastAsia"/>
          <w:szCs w:val="21"/>
        </w:rPr>
        <w:t>3</w:t>
      </w:r>
      <w:r>
        <w:rPr>
          <w:rFonts w:ascii="ＭＳ Ｐ明朝" w:eastAsia="ＭＳ Ｐ明朝" w:hAnsi="ＭＳ Ｐ明朝" w:hint="eastAsia"/>
          <w:szCs w:val="21"/>
        </w:rPr>
        <w:t>）その他</w:t>
      </w:r>
    </w:p>
    <w:p w14:paraId="32F2878C" w14:textId="26D96973" w:rsidR="007512FA" w:rsidRDefault="007512FA" w:rsidP="00E777C6">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・労働時間の短縮をした事業者数</w:t>
      </w:r>
      <w:r w:rsidR="00E777C6">
        <w:rPr>
          <w:rFonts w:ascii="ＭＳ Ｐ明朝" w:eastAsia="ＭＳ Ｐ明朝" w:hAnsi="ＭＳ Ｐ明朝"/>
          <w:szCs w:val="21"/>
        </w:rPr>
        <w:tab/>
      </w:r>
      <w:r w:rsidR="00DD705F">
        <w:rPr>
          <w:rFonts w:ascii="ＭＳ Ｐ明朝" w:eastAsia="ＭＳ Ｐ明朝" w:hAnsi="ＭＳ Ｐ明朝" w:hint="eastAsia"/>
          <w:szCs w:val="21"/>
        </w:rPr>
        <w:t>3</w:t>
      </w:r>
      <w:r w:rsidR="00CA0193">
        <w:rPr>
          <w:rFonts w:ascii="ＭＳ Ｐ明朝" w:eastAsia="ＭＳ Ｐ明朝" w:hAnsi="ＭＳ Ｐ明朝" w:hint="eastAsia"/>
          <w:szCs w:val="21"/>
        </w:rPr>
        <w:t>5</w:t>
      </w:r>
      <w:r>
        <w:rPr>
          <w:rFonts w:ascii="ＭＳ Ｐ明朝" w:eastAsia="ＭＳ Ｐ明朝" w:hAnsi="ＭＳ Ｐ明朝" w:hint="eastAsia"/>
          <w:szCs w:val="21"/>
        </w:rPr>
        <w:t>社</w:t>
      </w:r>
    </w:p>
    <w:p w14:paraId="1D46E47F" w14:textId="1C545C86" w:rsidR="007512FA" w:rsidRDefault="007512FA" w:rsidP="00E777C6">
      <w:pPr>
        <w:tabs>
          <w:tab w:val="right" w:pos="8789"/>
        </w:tabs>
        <w:rPr>
          <w:rFonts w:ascii="ＭＳ Ｐ明朝" w:eastAsia="ＭＳ Ｐ明朝" w:hAnsi="ＭＳ Ｐ明朝"/>
          <w:szCs w:val="21"/>
        </w:rPr>
      </w:pPr>
      <w:r>
        <w:rPr>
          <w:rFonts w:ascii="ＭＳ Ｐ明朝" w:eastAsia="ＭＳ Ｐ明朝" w:hAnsi="ＭＳ Ｐ明朝" w:hint="eastAsia"/>
          <w:szCs w:val="21"/>
        </w:rPr>
        <w:t xml:space="preserve">　　　　・</w:t>
      </w:r>
      <w:r w:rsidRPr="007512FA">
        <w:rPr>
          <w:rFonts w:ascii="ＭＳ Ｐ明朝" w:eastAsia="ＭＳ Ｐ明朝" w:hAnsi="ＭＳ Ｐ明朝" w:hint="eastAsia"/>
          <w:szCs w:val="21"/>
        </w:rPr>
        <w:t>足切額を廃止又は改善</w:t>
      </w:r>
      <w:r>
        <w:rPr>
          <w:rFonts w:ascii="ＭＳ Ｐ明朝" w:eastAsia="ＭＳ Ｐ明朝" w:hAnsi="ＭＳ Ｐ明朝" w:hint="eastAsia"/>
          <w:szCs w:val="21"/>
        </w:rPr>
        <w:t>した事業者数</w:t>
      </w:r>
      <w:r w:rsidR="00E777C6">
        <w:rPr>
          <w:rFonts w:ascii="ＭＳ Ｐ明朝" w:eastAsia="ＭＳ Ｐ明朝" w:hAnsi="ＭＳ Ｐ明朝"/>
          <w:szCs w:val="21"/>
        </w:rPr>
        <w:tab/>
      </w:r>
      <w:r w:rsidR="00CA0193">
        <w:rPr>
          <w:rFonts w:ascii="ＭＳ Ｐ明朝" w:eastAsia="ＭＳ Ｐ明朝" w:hAnsi="ＭＳ Ｐ明朝" w:hint="eastAsia"/>
          <w:szCs w:val="21"/>
        </w:rPr>
        <w:t>3</w:t>
      </w:r>
      <w:r>
        <w:rPr>
          <w:rFonts w:ascii="ＭＳ Ｐ明朝" w:eastAsia="ＭＳ Ｐ明朝" w:hAnsi="ＭＳ Ｐ明朝" w:hint="eastAsia"/>
          <w:szCs w:val="21"/>
        </w:rPr>
        <w:t>社</w:t>
      </w:r>
    </w:p>
    <w:p w14:paraId="43B89F6C" w14:textId="77777777" w:rsidR="007512FA" w:rsidRDefault="007512FA" w:rsidP="007512FA">
      <w:pPr>
        <w:rPr>
          <w:rFonts w:ascii="ＭＳ Ｐ明朝" w:eastAsia="ＭＳ Ｐ明朝" w:hAnsi="ＭＳ Ｐ明朝"/>
          <w:szCs w:val="21"/>
        </w:rPr>
      </w:pPr>
    </w:p>
    <w:p w14:paraId="1CC8D06C" w14:textId="77777777" w:rsidR="007512FA" w:rsidRDefault="007512FA" w:rsidP="007512FA">
      <w:pPr>
        <w:rPr>
          <w:rFonts w:ascii="ＭＳ Ｐ明朝" w:eastAsia="ＭＳ Ｐ明朝" w:hAnsi="ＭＳ Ｐ明朝"/>
          <w:szCs w:val="21"/>
        </w:rPr>
      </w:pPr>
      <w:r>
        <w:rPr>
          <w:rFonts w:ascii="ＭＳ Ｐ明朝" w:eastAsia="ＭＳ Ｐ明朝" w:hAnsi="ＭＳ Ｐ明朝" w:hint="eastAsia"/>
          <w:szCs w:val="21"/>
        </w:rPr>
        <w:t>総　評</w:t>
      </w:r>
    </w:p>
    <w:p w14:paraId="1C7B3BBC" w14:textId="6810DFBD" w:rsidR="00D05EE9" w:rsidRDefault="007512FA" w:rsidP="003A6F93">
      <w:pPr>
        <w:rPr>
          <w:rFonts w:ascii="ＭＳ Ｐ明朝" w:eastAsia="ＭＳ Ｐ明朝" w:hAnsi="ＭＳ Ｐ明朝"/>
          <w:szCs w:val="21"/>
        </w:rPr>
      </w:pPr>
      <w:r>
        <w:rPr>
          <w:rFonts w:ascii="ＭＳ Ｐ明朝" w:eastAsia="ＭＳ Ｐ明朝" w:hAnsi="ＭＳ Ｐ明朝" w:hint="eastAsia"/>
          <w:szCs w:val="21"/>
        </w:rPr>
        <w:t xml:space="preserve">　</w:t>
      </w:r>
      <w:r w:rsidR="00B66720" w:rsidRPr="00B66720">
        <w:rPr>
          <w:rFonts w:ascii="ＭＳ Ｐ明朝" w:eastAsia="ＭＳ Ｐ明朝" w:hAnsi="ＭＳ Ｐ明朝" w:hint="eastAsia"/>
          <w:szCs w:val="21"/>
        </w:rPr>
        <w:t>令和５年５月に新型コロナウイルス感染症が５類感染症に移行され、人の動きが活発</w:t>
      </w:r>
      <w:r w:rsidR="003A6F93">
        <w:rPr>
          <w:rFonts w:ascii="ＭＳ Ｐ明朝" w:eastAsia="ＭＳ Ｐ明朝" w:hAnsi="ＭＳ Ｐ明朝" w:hint="eastAsia"/>
          <w:szCs w:val="21"/>
        </w:rPr>
        <w:t>化</w:t>
      </w:r>
      <w:r w:rsidR="00D4717E">
        <w:rPr>
          <w:rFonts w:ascii="ＭＳ Ｐ明朝" w:eastAsia="ＭＳ Ｐ明朝" w:hAnsi="ＭＳ Ｐ明朝" w:hint="eastAsia"/>
          <w:szCs w:val="21"/>
        </w:rPr>
        <w:t>し</w:t>
      </w:r>
      <w:r w:rsidR="003A6F93">
        <w:rPr>
          <w:rFonts w:ascii="ＭＳ Ｐ明朝" w:eastAsia="ＭＳ Ｐ明朝" w:hAnsi="ＭＳ Ｐ明朝" w:hint="eastAsia"/>
          <w:szCs w:val="21"/>
        </w:rPr>
        <w:t>はじめた</w:t>
      </w:r>
      <w:r w:rsidR="009C61D4">
        <w:rPr>
          <w:rFonts w:ascii="ＭＳ Ｐ明朝" w:eastAsia="ＭＳ Ｐ明朝" w:hAnsi="ＭＳ Ｐ明朝" w:hint="eastAsia"/>
          <w:szCs w:val="21"/>
        </w:rPr>
        <w:t>令和</w:t>
      </w:r>
      <w:r w:rsidR="00D4717E">
        <w:rPr>
          <w:rFonts w:ascii="ＭＳ Ｐ明朝" w:eastAsia="ＭＳ Ｐ明朝" w:hAnsi="ＭＳ Ｐ明朝" w:hint="eastAsia"/>
          <w:szCs w:val="21"/>
        </w:rPr>
        <w:t>６</w:t>
      </w:r>
      <w:r w:rsidR="009C61D4">
        <w:rPr>
          <w:rFonts w:ascii="ＭＳ Ｐ明朝" w:eastAsia="ＭＳ Ｐ明朝" w:hAnsi="ＭＳ Ｐ明朝" w:hint="eastAsia"/>
          <w:szCs w:val="21"/>
        </w:rPr>
        <w:t>年</w:t>
      </w:r>
      <w:r w:rsidR="00D4717E">
        <w:rPr>
          <w:rFonts w:ascii="ＭＳ Ｐ明朝" w:eastAsia="ＭＳ Ｐ明朝" w:hAnsi="ＭＳ Ｐ明朝" w:hint="eastAsia"/>
          <w:szCs w:val="21"/>
        </w:rPr>
        <w:t>４</w:t>
      </w:r>
      <w:r w:rsidR="009C61D4">
        <w:rPr>
          <w:rFonts w:ascii="ＭＳ Ｐ明朝" w:eastAsia="ＭＳ Ｐ明朝" w:hAnsi="ＭＳ Ｐ明朝" w:hint="eastAsia"/>
          <w:szCs w:val="21"/>
        </w:rPr>
        <w:t>月に運賃改定を実施しました。</w:t>
      </w:r>
      <w:r w:rsidR="00DF554F" w:rsidRPr="00715F99">
        <w:rPr>
          <w:rFonts w:ascii="ＭＳ Ｐ明朝" w:eastAsia="ＭＳ Ｐ明朝" w:hAnsi="ＭＳ Ｐ明朝" w:hint="eastAsia"/>
          <w:szCs w:val="21"/>
        </w:rPr>
        <w:t>フォローアップ対象期間</w:t>
      </w:r>
      <w:r w:rsidR="009C61D4">
        <w:rPr>
          <w:rFonts w:ascii="ＭＳ Ｐ明朝" w:eastAsia="ＭＳ Ｐ明朝" w:hAnsi="ＭＳ Ｐ明朝" w:hint="eastAsia"/>
          <w:szCs w:val="21"/>
        </w:rPr>
        <w:t>の</w:t>
      </w:r>
      <w:r w:rsidR="00D168A9">
        <w:rPr>
          <w:rFonts w:ascii="ＭＳ Ｐ明朝" w:eastAsia="ＭＳ Ｐ明朝" w:hAnsi="ＭＳ Ｐ明朝" w:hint="eastAsia"/>
          <w:szCs w:val="21"/>
        </w:rPr>
        <w:t>営業収入</w:t>
      </w:r>
      <w:r w:rsidR="009C61D4">
        <w:rPr>
          <w:rFonts w:ascii="ＭＳ Ｐ明朝" w:eastAsia="ＭＳ Ｐ明朝" w:hAnsi="ＭＳ Ｐ明朝" w:hint="eastAsia"/>
          <w:szCs w:val="21"/>
        </w:rPr>
        <w:t>平均増収率は110.</w:t>
      </w:r>
      <w:r w:rsidR="00832AEF">
        <w:rPr>
          <w:rFonts w:ascii="ＭＳ Ｐ明朝" w:eastAsia="ＭＳ Ｐ明朝" w:hAnsi="ＭＳ Ｐ明朝" w:hint="eastAsia"/>
          <w:szCs w:val="21"/>
        </w:rPr>
        <w:t>5</w:t>
      </w:r>
      <w:r w:rsidR="009C61D4">
        <w:rPr>
          <w:rFonts w:ascii="ＭＳ Ｐ明朝" w:eastAsia="ＭＳ Ｐ明朝" w:hAnsi="ＭＳ Ｐ明朝" w:hint="eastAsia"/>
          <w:szCs w:val="21"/>
        </w:rPr>
        <w:t>％と</w:t>
      </w:r>
      <w:r w:rsidR="00DF554F">
        <w:rPr>
          <w:rFonts w:ascii="ＭＳ Ｐ明朝" w:eastAsia="ＭＳ Ｐ明朝" w:hAnsi="ＭＳ Ｐ明朝" w:hint="eastAsia"/>
          <w:szCs w:val="21"/>
        </w:rPr>
        <w:t>なり、</w:t>
      </w:r>
      <w:r w:rsidR="009C61D4">
        <w:rPr>
          <w:rFonts w:ascii="ＭＳ Ｐ明朝" w:eastAsia="ＭＳ Ｐ明朝" w:hAnsi="ＭＳ Ｐ明朝" w:hint="eastAsia"/>
          <w:szCs w:val="21"/>
        </w:rPr>
        <w:t>運賃改定</w:t>
      </w:r>
      <w:r w:rsidR="00DF554F">
        <w:rPr>
          <w:rFonts w:ascii="ＭＳ Ｐ明朝" w:eastAsia="ＭＳ Ｐ明朝" w:hAnsi="ＭＳ Ｐ明朝" w:hint="eastAsia"/>
          <w:szCs w:val="21"/>
        </w:rPr>
        <w:t>の</w:t>
      </w:r>
      <w:r w:rsidR="009C61D4">
        <w:rPr>
          <w:rFonts w:ascii="ＭＳ Ｐ明朝" w:eastAsia="ＭＳ Ｐ明朝" w:hAnsi="ＭＳ Ｐ明朝" w:hint="eastAsia"/>
          <w:szCs w:val="21"/>
        </w:rPr>
        <w:t>効果</w:t>
      </w:r>
      <w:r w:rsidR="00DF554F">
        <w:rPr>
          <w:rFonts w:ascii="ＭＳ Ｐ明朝" w:eastAsia="ＭＳ Ｐ明朝" w:hAnsi="ＭＳ Ｐ明朝" w:hint="eastAsia"/>
          <w:szCs w:val="21"/>
        </w:rPr>
        <w:t>が</w:t>
      </w:r>
      <w:r w:rsidR="009C61D4">
        <w:rPr>
          <w:rFonts w:ascii="ＭＳ Ｐ明朝" w:eastAsia="ＭＳ Ｐ明朝" w:hAnsi="ＭＳ Ｐ明朝" w:hint="eastAsia"/>
          <w:szCs w:val="21"/>
        </w:rPr>
        <w:t>表れております。また</w:t>
      </w:r>
      <w:r w:rsidR="00DF554F">
        <w:rPr>
          <w:rFonts w:ascii="ＭＳ Ｐ明朝" w:eastAsia="ＭＳ Ｐ明朝" w:hAnsi="ＭＳ Ｐ明朝" w:hint="eastAsia"/>
          <w:szCs w:val="21"/>
        </w:rPr>
        <w:t>、</w:t>
      </w:r>
      <w:r w:rsidR="009C61D4">
        <w:rPr>
          <w:rFonts w:ascii="ＭＳ Ｐ明朝" w:eastAsia="ＭＳ Ｐ明朝" w:hAnsi="ＭＳ Ｐ明朝" w:hint="eastAsia"/>
          <w:szCs w:val="21"/>
        </w:rPr>
        <w:t>熊本交通圏などの一部の事業者では時間指定予約料金を導入し</w:t>
      </w:r>
      <w:r w:rsidR="00DF554F">
        <w:rPr>
          <w:rFonts w:ascii="ＭＳ Ｐ明朝" w:eastAsia="ＭＳ Ｐ明朝" w:hAnsi="ＭＳ Ｐ明朝" w:hint="eastAsia"/>
          <w:szCs w:val="21"/>
        </w:rPr>
        <w:t>、</w:t>
      </w:r>
      <w:r w:rsidR="009C61D4">
        <w:rPr>
          <w:rFonts w:ascii="ＭＳ Ｐ明朝" w:eastAsia="ＭＳ Ｐ明朝" w:hAnsi="ＭＳ Ｐ明朝" w:hint="eastAsia"/>
          <w:szCs w:val="21"/>
        </w:rPr>
        <w:t>ドライバーだけでなく事務員</w:t>
      </w:r>
      <w:r w:rsidR="00DF554F">
        <w:rPr>
          <w:rFonts w:ascii="ＭＳ Ｐ明朝" w:eastAsia="ＭＳ Ｐ明朝" w:hAnsi="ＭＳ Ｐ明朝" w:hint="eastAsia"/>
          <w:szCs w:val="21"/>
        </w:rPr>
        <w:t>など</w:t>
      </w:r>
      <w:r w:rsidR="009C61D4">
        <w:rPr>
          <w:rFonts w:ascii="ＭＳ Ｐ明朝" w:eastAsia="ＭＳ Ｐ明朝" w:hAnsi="ＭＳ Ｐ明朝" w:hint="eastAsia"/>
          <w:szCs w:val="21"/>
        </w:rPr>
        <w:t>の</w:t>
      </w:r>
      <w:r w:rsidR="00DF554F">
        <w:rPr>
          <w:rFonts w:ascii="ＭＳ Ｐ明朝" w:eastAsia="ＭＳ Ｐ明朝" w:hAnsi="ＭＳ Ｐ明朝" w:hint="eastAsia"/>
          <w:szCs w:val="21"/>
        </w:rPr>
        <w:t>労働条件改善</w:t>
      </w:r>
      <w:r w:rsidR="009C61D4">
        <w:rPr>
          <w:rFonts w:ascii="ＭＳ Ｐ明朝" w:eastAsia="ＭＳ Ｐ明朝" w:hAnsi="ＭＳ Ｐ明朝" w:hint="eastAsia"/>
          <w:szCs w:val="21"/>
        </w:rPr>
        <w:t>に</w:t>
      </w:r>
      <w:r w:rsidR="00E63E0D">
        <w:rPr>
          <w:rFonts w:ascii="ＭＳ Ｐ明朝" w:eastAsia="ＭＳ Ｐ明朝" w:hAnsi="ＭＳ Ｐ明朝" w:hint="eastAsia"/>
          <w:szCs w:val="21"/>
        </w:rPr>
        <w:t>取り組んでいます。</w:t>
      </w:r>
    </w:p>
    <w:p w14:paraId="17AEC24C" w14:textId="24088A70" w:rsidR="00E63E0D" w:rsidRDefault="00E63E0D" w:rsidP="003A6F93">
      <w:pPr>
        <w:rPr>
          <w:rFonts w:ascii="ＭＳ Ｐ明朝" w:eastAsia="ＭＳ Ｐ明朝" w:hAnsi="ＭＳ Ｐ明朝"/>
          <w:szCs w:val="21"/>
        </w:rPr>
      </w:pPr>
      <w:r>
        <w:rPr>
          <w:rFonts w:ascii="ＭＳ Ｐ明朝" w:eastAsia="ＭＳ Ｐ明朝" w:hAnsi="ＭＳ Ｐ明朝" w:hint="eastAsia"/>
          <w:szCs w:val="21"/>
        </w:rPr>
        <w:t xml:space="preserve">　</w:t>
      </w:r>
      <w:r w:rsidR="00DF554F">
        <w:rPr>
          <w:rFonts w:ascii="ＭＳ Ｐ明朝" w:eastAsia="ＭＳ Ｐ明朝" w:hAnsi="ＭＳ Ｐ明朝" w:hint="eastAsia"/>
          <w:szCs w:val="21"/>
        </w:rPr>
        <w:t>ドライバーの</w:t>
      </w:r>
      <w:r>
        <w:rPr>
          <w:rFonts w:ascii="ＭＳ Ｐ明朝" w:eastAsia="ＭＳ Ｐ明朝" w:hAnsi="ＭＳ Ｐ明朝" w:hint="eastAsia"/>
          <w:szCs w:val="21"/>
        </w:rPr>
        <w:t>労働条件につきましては、平均賃金の改善率は104.</w:t>
      </w:r>
      <w:r w:rsidR="00832AEF">
        <w:rPr>
          <w:rFonts w:ascii="ＭＳ Ｐ明朝" w:eastAsia="ＭＳ Ｐ明朝" w:hAnsi="ＭＳ Ｐ明朝" w:hint="eastAsia"/>
          <w:szCs w:val="21"/>
        </w:rPr>
        <w:t>4</w:t>
      </w:r>
      <w:r>
        <w:rPr>
          <w:rFonts w:ascii="ＭＳ Ｐ明朝" w:eastAsia="ＭＳ Ｐ明朝" w:hAnsi="ＭＳ Ｐ明朝" w:hint="eastAsia"/>
          <w:szCs w:val="21"/>
        </w:rPr>
        <w:t>％と</w:t>
      </w:r>
      <w:r w:rsidR="00DF554F">
        <w:rPr>
          <w:rFonts w:ascii="ＭＳ Ｐ明朝" w:eastAsia="ＭＳ Ｐ明朝" w:hAnsi="ＭＳ Ｐ明朝" w:hint="eastAsia"/>
          <w:szCs w:val="21"/>
        </w:rPr>
        <w:t>なりました。</w:t>
      </w:r>
      <w:r w:rsidR="00331CD6">
        <w:rPr>
          <w:rFonts w:ascii="ＭＳ Ｐ明朝" w:eastAsia="ＭＳ Ｐ明朝" w:hAnsi="ＭＳ Ｐ明朝" w:hint="eastAsia"/>
          <w:szCs w:val="21"/>
        </w:rPr>
        <w:t>特に熊本交通圏以外のタクシー事業者においては</w:t>
      </w:r>
      <w:r>
        <w:rPr>
          <w:rFonts w:ascii="ＭＳ Ｐ明朝" w:eastAsia="ＭＳ Ｐ明朝" w:hAnsi="ＭＳ Ｐ明朝" w:hint="eastAsia"/>
          <w:szCs w:val="21"/>
        </w:rPr>
        <w:t>近年の燃料</w:t>
      </w:r>
      <w:r w:rsidR="00DF554F">
        <w:rPr>
          <w:rFonts w:ascii="ＭＳ Ｐ明朝" w:eastAsia="ＭＳ Ｐ明朝" w:hAnsi="ＭＳ Ｐ明朝" w:hint="eastAsia"/>
          <w:szCs w:val="21"/>
        </w:rPr>
        <w:t>価格</w:t>
      </w:r>
      <w:r>
        <w:rPr>
          <w:rFonts w:ascii="ＭＳ Ｐ明朝" w:eastAsia="ＭＳ Ｐ明朝" w:hAnsi="ＭＳ Ｐ明朝" w:hint="eastAsia"/>
          <w:szCs w:val="21"/>
        </w:rPr>
        <w:t>高騰や物価上昇</w:t>
      </w:r>
      <w:r w:rsidR="00636DC0">
        <w:rPr>
          <w:rFonts w:ascii="ＭＳ Ｐ明朝" w:eastAsia="ＭＳ Ｐ明朝" w:hAnsi="ＭＳ Ｐ明朝" w:hint="eastAsia"/>
          <w:szCs w:val="21"/>
        </w:rPr>
        <w:t>、</w:t>
      </w:r>
      <w:r w:rsidR="00331CD6">
        <w:rPr>
          <w:rFonts w:ascii="ＭＳ Ｐ明朝" w:eastAsia="ＭＳ Ｐ明朝" w:hAnsi="ＭＳ Ｐ明朝" w:hint="eastAsia"/>
          <w:szCs w:val="21"/>
        </w:rPr>
        <w:t>運賃改定による顧客と輸送回数の減少により、増収率分の賃金を改善する所まで達せない状態であるが今後乗務員を確保し、輸送力をアップすることで賃金の確保に期待するところであります。</w:t>
      </w:r>
    </w:p>
    <w:p w14:paraId="267D8FDE" w14:textId="383667CC" w:rsidR="00D168A9" w:rsidRPr="007512FA" w:rsidRDefault="00D168A9" w:rsidP="00D168A9">
      <w:pPr>
        <w:rPr>
          <w:rFonts w:ascii="ＭＳ Ｐ明朝" w:eastAsia="ＭＳ Ｐ明朝" w:hAnsi="ＭＳ Ｐ明朝"/>
          <w:szCs w:val="21"/>
        </w:rPr>
      </w:pPr>
      <w:r>
        <w:rPr>
          <w:rFonts w:ascii="ＭＳ Ｐ明朝" w:eastAsia="ＭＳ Ｐ明朝" w:hAnsi="ＭＳ Ｐ明朝" w:hint="eastAsia"/>
          <w:szCs w:val="21"/>
        </w:rPr>
        <w:t xml:space="preserve">　</w:t>
      </w:r>
      <w:r w:rsidRPr="00D168A9">
        <w:rPr>
          <w:rFonts w:ascii="ＭＳ Ｐ明朝" w:eastAsia="ＭＳ Ｐ明朝" w:hAnsi="ＭＳ Ｐ明朝" w:hint="eastAsia"/>
          <w:szCs w:val="21"/>
        </w:rPr>
        <w:t>現在、タクシー業界を取り巻く環境は非常に厳し</w:t>
      </w:r>
      <w:r w:rsidR="004B539A">
        <w:rPr>
          <w:rFonts w:ascii="ＭＳ Ｐ明朝" w:eastAsia="ＭＳ Ｐ明朝" w:hAnsi="ＭＳ Ｐ明朝" w:hint="eastAsia"/>
          <w:szCs w:val="21"/>
        </w:rPr>
        <w:t>い状況</w:t>
      </w:r>
      <w:r w:rsidRPr="00D168A9">
        <w:rPr>
          <w:rFonts w:ascii="ＭＳ Ｐ明朝" w:eastAsia="ＭＳ Ｐ明朝" w:hAnsi="ＭＳ Ｐ明朝" w:hint="eastAsia"/>
          <w:szCs w:val="21"/>
        </w:rPr>
        <w:t>でありますが、安全運行の徹底、利用者利便の向上、乗務員の労働条件改善を進め、タクシー</w:t>
      </w:r>
      <w:r w:rsidR="004B539A">
        <w:rPr>
          <w:rFonts w:ascii="ＭＳ Ｐ明朝" w:eastAsia="ＭＳ Ｐ明朝" w:hAnsi="ＭＳ Ｐ明朝" w:hint="eastAsia"/>
          <w:szCs w:val="21"/>
        </w:rPr>
        <w:t>を</w:t>
      </w:r>
      <w:r w:rsidRPr="00D168A9">
        <w:rPr>
          <w:rFonts w:ascii="ＭＳ Ｐ明朝" w:eastAsia="ＭＳ Ｐ明朝" w:hAnsi="ＭＳ Ｐ明朝" w:hint="eastAsia"/>
          <w:szCs w:val="21"/>
        </w:rPr>
        <w:t>利用</w:t>
      </w:r>
      <w:r w:rsidR="004B539A">
        <w:rPr>
          <w:rFonts w:ascii="ＭＳ Ｐ明朝" w:eastAsia="ＭＳ Ｐ明朝" w:hAnsi="ＭＳ Ｐ明朝" w:hint="eastAsia"/>
          <w:szCs w:val="21"/>
        </w:rPr>
        <w:t>される</w:t>
      </w:r>
      <w:r w:rsidRPr="00D168A9">
        <w:rPr>
          <w:rFonts w:ascii="ＭＳ Ｐ明朝" w:eastAsia="ＭＳ Ｐ明朝" w:hAnsi="ＭＳ Ｐ明朝" w:hint="eastAsia"/>
          <w:szCs w:val="21"/>
        </w:rPr>
        <w:t>皆様のご期待に応えられるよう取り組んでまいります。</w:t>
      </w:r>
      <w:r w:rsidRPr="00D168A9">
        <w:rPr>
          <w:rFonts w:ascii="ＭＳ Ｐ明朝" w:eastAsia="ＭＳ Ｐ明朝" w:hAnsi="ＭＳ Ｐ明朝"/>
          <w:szCs w:val="21"/>
        </w:rPr>
        <w:cr/>
      </w:r>
    </w:p>
    <w:p w14:paraId="3EAF5A9D" w14:textId="77777777" w:rsidR="007512FA" w:rsidRPr="007512FA" w:rsidRDefault="007512FA" w:rsidP="007512FA">
      <w:pPr>
        <w:rPr>
          <w:rFonts w:ascii="ＭＳ Ｐ明朝" w:eastAsia="ＭＳ Ｐ明朝" w:hAnsi="ＭＳ Ｐ明朝"/>
          <w:szCs w:val="21"/>
        </w:rPr>
      </w:pPr>
    </w:p>
    <w:p w14:paraId="6833FF2A" w14:textId="77777777" w:rsidR="007512FA" w:rsidRPr="007512FA" w:rsidRDefault="007512FA" w:rsidP="007C69D5">
      <w:pPr>
        <w:rPr>
          <w:rFonts w:ascii="ＭＳ Ｐ明朝" w:eastAsia="ＭＳ Ｐ明朝" w:hAnsi="ＭＳ Ｐ明朝"/>
          <w:szCs w:val="21"/>
        </w:rPr>
      </w:pPr>
    </w:p>
    <w:sectPr w:rsidR="007512FA" w:rsidRPr="007512FA" w:rsidSect="00D841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BF38" w14:textId="77777777" w:rsidR="00C328C5" w:rsidRDefault="00C328C5" w:rsidP="00C43B46">
      <w:r>
        <w:separator/>
      </w:r>
    </w:p>
  </w:endnote>
  <w:endnote w:type="continuationSeparator" w:id="0">
    <w:p w14:paraId="16494D2A" w14:textId="77777777" w:rsidR="00C328C5" w:rsidRDefault="00C328C5" w:rsidP="00C4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A382" w14:textId="77777777" w:rsidR="00C328C5" w:rsidRDefault="00C328C5" w:rsidP="00C43B46">
      <w:r>
        <w:separator/>
      </w:r>
    </w:p>
  </w:footnote>
  <w:footnote w:type="continuationSeparator" w:id="0">
    <w:p w14:paraId="356F2748" w14:textId="77777777" w:rsidR="00C328C5" w:rsidRDefault="00C328C5" w:rsidP="00C43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649A"/>
    <w:multiLevelType w:val="hybridMultilevel"/>
    <w:tmpl w:val="78B2AE4A"/>
    <w:lvl w:ilvl="0" w:tplc="8408A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53163"/>
    <w:multiLevelType w:val="hybridMultilevel"/>
    <w:tmpl w:val="24CE69F2"/>
    <w:lvl w:ilvl="0" w:tplc="64020B8A">
      <w:numFmt w:val="bullet"/>
      <w:lvlText w:val="・"/>
      <w:lvlJc w:val="left"/>
      <w:pPr>
        <w:ind w:left="915" w:hanging="360"/>
      </w:pPr>
      <w:rPr>
        <w:rFonts w:ascii="ＭＳ Ｐ明朝" w:eastAsia="ＭＳ Ｐ明朝" w:hAnsi="ＭＳ Ｐ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 w15:restartNumberingAfterBreak="0">
    <w:nsid w:val="61BB17BE"/>
    <w:multiLevelType w:val="hybridMultilevel"/>
    <w:tmpl w:val="0C961FE2"/>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6BD46788"/>
    <w:multiLevelType w:val="hybridMultilevel"/>
    <w:tmpl w:val="0E1249F2"/>
    <w:lvl w:ilvl="0" w:tplc="64020B8A">
      <w:numFmt w:val="bullet"/>
      <w:lvlText w:val="・"/>
      <w:lvlJc w:val="left"/>
      <w:pPr>
        <w:ind w:left="1470" w:hanging="360"/>
      </w:pPr>
      <w:rPr>
        <w:rFonts w:ascii="ＭＳ Ｐ明朝" w:eastAsia="ＭＳ Ｐ明朝" w:hAnsi="ＭＳ Ｐ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105930466">
    <w:abstractNumId w:val="0"/>
  </w:num>
  <w:num w:numId="2" w16cid:durableId="1728840188">
    <w:abstractNumId w:val="2"/>
  </w:num>
  <w:num w:numId="3" w16cid:durableId="1885943483">
    <w:abstractNumId w:val="1"/>
  </w:num>
  <w:num w:numId="4" w16cid:durableId="772474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79"/>
    <w:rsid w:val="000037B6"/>
    <w:rsid w:val="00050617"/>
    <w:rsid w:val="0008095F"/>
    <w:rsid w:val="00166705"/>
    <w:rsid w:val="002E705C"/>
    <w:rsid w:val="00323C18"/>
    <w:rsid w:val="00331CD6"/>
    <w:rsid w:val="003A4C1D"/>
    <w:rsid w:val="003A6F93"/>
    <w:rsid w:val="00487E67"/>
    <w:rsid w:val="004B03C7"/>
    <w:rsid w:val="004B25F7"/>
    <w:rsid w:val="004B539A"/>
    <w:rsid w:val="004D7640"/>
    <w:rsid w:val="004E2864"/>
    <w:rsid w:val="00514453"/>
    <w:rsid w:val="0053707B"/>
    <w:rsid w:val="0057743D"/>
    <w:rsid w:val="005C699D"/>
    <w:rsid w:val="00636DC0"/>
    <w:rsid w:val="00655F9E"/>
    <w:rsid w:val="00715F99"/>
    <w:rsid w:val="007260DA"/>
    <w:rsid w:val="007512FA"/>
    <w:rsid w:val="00757F59"/>
    <w:rsid w:val="007724ED"/>
    <w:rsid w:val="007A259C"/>
    <w:rsid w:val="007C69D5"/>
    <w:rsid w:val="00832AEF"/>
    <w:rsid w:val="008B77E7"/>
    <w:rsid w:val="0092731E"/>
    <w:rsid w:val="0094279D"/>
    <w:rsid w:val="00972C5D"/>
    <w:rsid w:val="009C61D4"/>
    <w:rsid w:val="009E180D"/>
    <w:rsid w:val="00A5593B"/>
    <w:rsid w:val="00A6178F"/>
    <w:rsid w:val="00AF1223"/>
    <w:rsid w:val="00AF3A63"/>
    <w:rsid w:val="00B03619"/>
    <w:rsid w:val="00B55919"/>
    <w:rsid w:val="00B66720"/>
    <w:rsid w:val="00B71FF6"/>
    <w:rsid w:val="00C236CB"/>
    <w:rsid w:val="00C328C5"/>
    <w:rsid w:val="00C43B46"/>
    <w:rsid w:val="00C66BD6"/>
    <w:rsid w:val="00CA0193"/>
    <w:rsid w:val="00CE0132"/>
    <w:rsid w:val="00D05EE9"/>
    <w:rsid w:val="00D168A9"/>
    <w:rsid w:val="00D31039"/>
    <w:rsid w:val="00D4717E"/>
    <w:rsid w:val="00D84149"/>
    <w:rsid w:val="00DD705F"/>
    <w:rsid w:val="00DF1420"/>
    <w:rsid w:val="00DF554F"/>
    <w:rsid w:val="00E63E0D"/>
    <w:rsid w:val="00E777C6"/>
    <w:rsid w:val="00ED2F09"/>
    <w:rsid w:val="00EF3243"/>
    <w:rsid w:val="00F06295"/>
    <w:rsid w:val="00F23B79"/>
    <w:rsid w:val="00F6412A"/>
    <w:rsid w:val="00FA49C2"/>
    <w:rsid w:val="00FB77D5"/>
    <w:rsid w:val="00FC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7E82A"/>
  <w15:chartTrackingRefBased/>
  <w15:docId w15:val="{115DB6D0-3142-4D55-B928-6B7B2F87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B79"/>
  </w:style>
  <w:style w:type="character" w:customStyle="1" w:styleId="a4">
    <w:name w:val="日付 (文字)"/>
    <w:basedOn w:val="a0"/>
    <w:link w:val="a3"/>
    <w:uiPriority w:val="99"/>
    <w:semiHidden/>
    <w:rsid w:val="00F23B79"/>
  </w:style>
  <w:style w:type="paragraph" w:styleId="a5">
    <w:name w:val="List Paragraph"/>
    <w:basedOn w:val="a"/>
    <w:uiPriority w:val="34"/>
    <w:qFormat/>
    <w:rsid w:val="00514453"/>
    <w:pPr>
      <w:ind w:leftChars="400" w:left="840"/>
    </w:pPr>
  </w:style>
  <w:style w:type="table" w:styleId="a6">
    <w:name w:val="Table Grid"/>
    <w:basedOn w:val="a1"/>
    <w:uiPriority w:val="39"/>
    <w:rsid w:val="00FB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43B46"/>
    <w:pPr>
      <w:tabs>
        <w:tab w:val="center" w:pos="4252"/>
        <w:tab w:val="right" w:pos="8504"/>
      </w:tabs>
      <w:snapToGrid w:val="0"/>
    </w:pPr>
  </w:style>
  <w:style w:type="character" w:customStyle="1" w:styleId="a8">
    <w:name w:val="ヘッダー (文字)"/>
    <w:basedOn w:val="a0"/>
    <w:link w:val="a7"/>
    <w:uiPriority w:val="99"/>
    <w:rsid w:val="00C43B46"/>
  </w:style>
  <w:style w:type="paragraph" w:styleId="a9">
    <w:name w:val="footer"/>
    <w:basedOn w:val="a"/>
    <w:link w:val="aa"/>
    <w:uiPriority w:val="99"/>
    <w:unhideWhenUsed/>
    <w:rsid w:val="00C43B46"/>
    <w:pPr>
      <w:tabs>
        <w:tab w:val="center" w:pos="4252"/>
        <w:tab w:val="right" w:pos="8504"/>
      </w:tabs>
      <w:snapToGrid w:val="0"/>
    </w:pPr>
  </w:style>
  <w:style w:type="character" w:customStyle="1" w:styleId="aa">
    <w:name w:val="フッター (文字)"/>
    <w:basedOn w:val="a0"/>
    <w:link w:val="a9"/>
    <w:uiPriority w:val="99"/>
    <w:rsid w:val="00C4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B0186-9070-4AD0-B68D-62029B90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pc04user</dc:creator>
  <cp:keywords/>
  <dc:description/>
  <cp:lastModifiedBy>正和 片岡</cp:lastModifiedBy>
  <cp:revision>7</cp:revision>
  <cp:lastPrinted>2025-05-30T01:51:00Z</cp:lastPrinted>
  <dcterms:created xsi:type="dcterms:W3CDTF">2025-05-30T01:53:00Z</dcterms:created>
  <dcterms:modified xsi:type="dcterms:W3CDTF">2025-09-09T01:56:00Z</dcterms:modified>
</cp:coreProperties>
</file>